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FF" w:rsidRDefault="00A34FB6">
      <w:pPr>
        <w:shd w:val="clear" w:color="auto" w:fill="FFFFFF"/>
        <w:tabs>
          <w:tab w:val="left" w:pos="426"/>
          <w:tab w:val="left" w:pos="1321"/>
        </w:tabs>
        <w:spacing w:line="240" w:lineRule="atLeast"/>
        <w:ind w:right="20"/>
        <w:jc w:val="center"/>
        <w:rPr>
          <w:rFonts w:eastAsia="Arial Unicode MS" w:cs="Arial Unicode MS"/>
          <w:color w:val="000000"/>
          <w:lang w:eastAsia="ru-RU"/>
        </w:rPr>
      </w:pPr>
      <w:r>
        <w:rPr>
          <w:rFonts w:eastAsia="Arial Unicode MS" w:cs="Arial Unicode MS"/>
          <w:noProof/>
          <w:color w:val="000000"/>
          <w:lang w:eastAsia="ru-RU"/>
        </w:rPr>
        <w:drawing>
          <wp:inline distT="0" distB="0" distL="0" distR="0">
            <wp:extent cx="5940425" cy="4455319"/>
            <wp:effectExtent l="0" t="742950" r="0" b="726281"/>
            <wp:docPr id="1" name="Рисунок 1" descr="C:\Users\Olga\Documents\Easy Interactive Tools\7 ге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7 гео.jpg"/>
                    <pic:cNvPicPr>
                      <a:picLocks noChangeAspect="1" noChangeArrowheads="1"/>
                    </pic:cNvPicPr>
                  </pic:nvPicPr>
                  <pic:blipFill>
                    <a:blip r:embed="rId6"/>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031CFF" w:rsidRDefault="00031CFF">
      <w:pPr>
        <w:shd w:val="clear" w:color="auto" w:fill="FFFFFF"/>
        <w:tabs>
          <w:tab w:val="left" w:pos="426"/>
          <w:tab w:val="left" w:pos="1321"/>
        </w:tabs>
        <w:spacing w:line="240" w:lineRule="atLeast"/>
        <w:ind w:right="20"/>
        <w:jc w:val="center"/>
        <w:rPr>
          <w:rFonts w:eastAsia="Arial Unicode MS" w:cs="Arial Unicode MS"/>
          <w:color w:val="000000"/>
          <w:lang w:eastAsia="ru-RU"/>
        </w:rPr>
      </w:pPr>
    </w:p>
    <w:p w:rsidR="00895765" w:rsidRDefault="00895765" w:rsidP="00895765">
      <w:pPr>
        <w:pStyle w:val="60"/>
        <w:shd w:val="clear" w:color="auto" w:fill="auto"/>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895765" w:rsidRDefault="00895765" w:rsidP="00895765">
      <w:pPr>
        <w:spacing w:line="264" w:lineRule="auto"/>
        <w:ind w:firstLine="600"/>
        <w:jc w:val="both"/>
        <w:rPr>
          <w:color w:val="000000"/>
          <w:sz w:val="28"/>
        </w:rPr>
      </w:pPr>
      <w:r>
        <w:rPr>
          <w:color w:val="000000"/>
          <w:sz w:val="28"/>
        </w:rPr>
        <w:t xml:space="preserve">Рабочая программа по предмету «Геометрия» на 2023-2024 учебный год для обучающихся 7 классов МОУ «СОШ </w:t>
      </w:r>
      <w:proofErr w:type="spellStart"/>
      <w:r>
        <w:rPr>
          <w:color w:val="000000"/>
          <w:sz w:val="28"/>
        </w:rPr>
        <w:t>Поселья</w:t>
      </w:r>
      <w:proofErr w:type="spellEnd"/>
      <w:r>
        <w:rPr>
          <w:color w:val="000000"/>
          <w:sz w:val="28"/>
        </w:rPr>
        <w:t>» разработана в соответствии с требованиями следующих документов:</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Федеральный закон от 29.12.2012 №273-ФЗ «Об образовании в РФ».</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 xml:space="preserve">Приказ </w:t>
      </w:r>
      <w:proofErr w:type="spellStart"/>
      <w:r>
        <w:rPr>
          <w:color w:val="000000"/>
          <w:sz w:val="28"/>
        </w:rPr>
        <w:t>Минпросвещения</w:t>
      </w:r>
      <w:proofErr w:type="spellEnd"/>
      <w:r>
        <w:rPr>
          <w:color w:val="000000"/>
          <w:sz w:val="28"/>
        </w:rPr>
        <w:t xml:space="preserve"> от 22.03.2021 №115 «Об утверждении П</w:t>
      </w:r>
      <w:r>
        <w:rPr>
          <w:color w:val="000000"/>
          <w:sz w:val="28"/>
        </w:rPr>
        <w:t>о</w:t>
      </w:r>
      <w:r>
        <w:rPr>
          <w:color w:val="000000"/>
          <w:sz w:val="28"/>
        </w:rPr>
        <w:t>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w:t>
      </w:r>
      <w:r>
        <w:rPr>
          <w:color w:val="000000"/>
          <w:sz w:val="28"/>
        </w:rPr>
        <w:t>е</w:t>
      </w:r>
      <w:r>
        <w:rPr>
          <w:color w:val="000000"/>
          <w:sz w:val="28"/>
        </w:rPr>
        <w:t>го образования».</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Приказ Министерства просвещения РФ от 31.05.2024 №287  «Об у</w:t>
      </w:r>
      <w:r>
        <w:rPr>
          <w:color w:val="000000"/>
          <w:sz w:val="28"/>
        </w:rPr>
        <w:t>т</w:t>
      </w:r>
      <w:r>
        <w:rPr>
          <w:color w:val="000000"/>
          <w:sz w:val="28"/>
        </w:rPr>
        <w:t>верждении федерального государственного образовательного  ста</w:t>
      </w:r>
      <w:r>
        <w:rPr>
          <w:color w:val="000000"/>
          <w:sz w:val="28"/>
        </w:rPr>
        <w:t>н</w:t>
      </w:r>
      <w:r>
        <w:rPr>
          <w:color w:val="000000"/>
          <w:sz w:val="28"/>
        </w:rPr>
        <w:lastRenderedPageBreak/>
        <w:t>дарта основного общего образования» (Зарегистрирован 05.07.2021 №64101).</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СП 2.4.3648-20 «Санитарно-эпидемиологические требования к орг</w:t>
      </w:r>
      <w:r>
        <w:rPr>
          <w:color w:val="000000"/>
          <w:sz w:val="28"/>
        </w:rPr>
        <w:t>а</w:t>
      </w:r>
      <w:r>
        <w:rPr>
          <w:color w:val="000000"/>
          <w:sz w:val="28"/>
        </w:rPr>
        <w:t>низациям воспитания и обучения, отдыха и оздоровления детей и м</w:t>
      </w:r>
      <w:r>
        <w:rPr>
          <w:color w:val="000000"/>
          <w:sz w:val="28"/>
        </w:rPr>
        <w:t>о</w:t>
      </w:r>
      <w:r>
        <w:rPr>
          <w:color w:val="000000"/>
          <w:sz w:val="28"/>
        </w:rPr>
        <w:t xml:space="preserve">лодежи», утвержденные постановлением главного </w:t>
      </w:r>
      <w:proofErr w:type="spellStart"/>
      <w:r>
        <w:rPr>
          <w:color w:val="000000"/>
          <w:sz w:val="28"/>
        </w:rPr>
        <w:t>государвтсенного</w:t>
      </w:r>
      <w:proofErr w:type="spellEnd"/>
      <w:r>
        <w:rPr>
          <w:color w:val="000000"/>
          <w:sz w:val="28"/>
        </w:rPr>
        <w:t xml:space="preserve"> санитарного врача </w:t>
      </w:r>
      <w:proofErr w:type="spellStart"/>
      <w:r>
        <w:rPr>
          <w:color w:val="000000"/>
          <w:sz w:val="28"/>
        </w:rPr>
        <w:t>Росии</w:t>
      </w:r>
      <w:proofErr w:type="spellEnd"/>
      <w:r>
        <w:rPr>
          <w:color w:val="000000"/>
          <w:sz w:val="28"/>
        </w:rPr>
        <w:t xml:space="preserve"> от 28.09.2020 №28.</w:t>
      </w:r>
    </w:p>
    <w:p w:rsidR="00895765" w:rsidRDefault="00895765" w:rsidP="00895765">
      <w:pPr>
        <w:pStyle w:val="af"/>
        <w:numPr>
          <w:ilvl w:val="0"/>
          <w:numId w:val="14"/>
        </w:numPr>
        <w:suppressAutoHyphens w:val="0"/>
        <w:spacing w:line="264" w:lineRule="auto"/>
        <w:jc w:val="both"/>
        <w:rPr>
          <w:color w:val="000000"/>
          <w:sz w:val="28"/>
        </w:rPr>
      </w:pPr>
      <w:proofErr w:type="spellStart"/>
      <w:r>
        <w:rPr>
          <w:color w:val="000000"/>
          <w:sz w:val="28"/>
        </w:rPr>
        <w:t>СанПин</w:t>
      </w:r>
      <w:proofErr w:type="spellEnd"/>
      <w:r>
        <w:rPr>
          <w:color w:val="000000"/>
          <w:sz w:val="28"/>
        </w:rPr>
        <w:t xml:space="preserve"> 1.2.3685-21 «Гигиенические нормативы и требования к обе</w:t>
      </w:r>
      <w:r>
        <w:rPr>
          <w:color w:val="000000"/>
          <w:sz w:val="28"/>
        </w:rPr>
        <w:t>с</w:t>
      </w:r>
      <w:r>
        <w:rPr>
          <w:color w:val="000000"/>
          <w:sz w:val="28"/>
        </w:rPr>
        <w:t>печению безопасности и (или) безвредности для человека факторов среды обитания», утвержденные постановлением главного санита</w:t>
      </w:r>
      <w:r>
        <w:rPr>
          <w:color w:val="000000"/>
          <w:sz w:val="28"/>
        </w:rPr>
        <w:t>р</w:t>
      </w:r>
      <w:r>
        <w:rPr>
          <w:color w:val="000000"/>
          <w:sz w:val="28"/>
        </w:rPr>
        <w:t>ного врача от 28.01.2021 №2.</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 xml:space="preserve">Приказ </w:t>
      </w:r>
      <w:proofErr w:type="spellStart"/>
      <w:r>
        <w:rPr>
          <w:color w:val="000000"/>
          <w:sz w:val="28"/>
        </w:rPr>
        <w:t>Минпросвещения</w:t>
      </w:r>
      <w:proofErr w:type="spellEnd"/>
      <w:r>
        <w:rPr>
          <w:color w:val="000000"/>
          <w:sz w:val="28"/>
        </w:rPr>
        <w:t xml:space="preserve"> от 20.05.2020 №254 «Об утверждении ф</w:t>
      </w:r>
      <w:r>
        <w:rPr>
          <w:color w:val="000000"/>
          <w:sz w:val="28"/>
        </w:rPr>
        <w:t>е</w:t>
      </w:r>
      <w:r>
        <w:rPr>
          <w:color w:val="000000"/>
          <w:sz w:val="28"/>
        </w:rPr>
        <w:t xml:space="preserve">дерального перечня учебников, допущенных к использованию при </w:t>
      </w:r>
      <w:proofErr w:type="spellStart"/>
      <w:r>
        <w:rPr>
          <w:color w:val="000000"/>
          <w:sz w:val="28"/>
        </w:rPr>
        <w:t>реализаации</w:t>
      </w:r>
      <w:proofErr w:type="spellEnd"/>
      <w:r>
        <w:rPr>
          <w:color w:val="000000"/>
          <w:sz w:val="28"/>
        </w:rPr>
        <w:t xml:space="preserve"> имеющих государственную аккредитацию образов</w:t>
      </w:r>
      <w:r>
        <w:rPr>
          <w:color w:val="000000"/>
          <w:sz w:val="28"/>
        </w:rPr>
        <w:t>а</w:t>
      </w:r>
      <w:r>
        <w:rPr>
          <w:color w:val="000000"/>
          <w:sz w:val="28"/>
        </w:rPr>
        <w:t>тельных программ начального общего, основного общего, среднего общего образования организациями, осуществляющими образов</w:t>
      </w:r>
      <w:r>
        <w:rPr>
          <w:color w:val="000000"/>
          <w:sz w:val="28"/>
        </w:rPr>
        <w:t>а</w:t>
      </w:r>
      <w:r>
        <w:rPr>
          <w:color w:val="000000"/>
          <w:sz w:val="28"/>
        </w:rPr>
        <w:t>тельную деятельность».</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Учеб</w:t>
      </w:r>
      <w:bookmarkStart w:id="0" w:name="_GoBack"/>
      <w:bookmarkEnd w:id="0"/>
      <w:r>
        <w:rPr>
          <w:color w:val="000000"/>
          <w:sz w:val="28"/>
        </w:rPr>
        <w:t xml:space="preserve">ный план основного общего образования МОУ «СОШ </w:t>
      </w:r>
      <w:proofErr w:type="spellStart"/>
      <w:r>
        <w:rPr>
          <w:color w:val="000000"/>
          <w:sz w:val="28"/>
        </w:rPr>
        <w:t>Поселья</w:t>
      </w:r>
      <w:proofErr w:type="spellEnd"/>
      <w:r>
        <w:rPr>
          <w:color w:val="000000"/>
          <w:sz w:val="28"/>
        </w:rPr>
        <w:t>» на 2022-2023 учебный год.</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 xml:space="preserve">Положение о рабочей программе МОУ «СОШ </w:t>
      </w:r>
      <w:proofErr w:type="spellStart"/>
      <w:r>
        <w:rPr>
          <w:color w:val="000000"/>
          <w:sz w:val="28"/>
        </w:rPr>
        <w:t>Поселья</w:t>
      </w:r>
      <w:proofErr w:type="spellEnd"/>
      <w:r>
        <w:rPr>
          <w:color w:val="000000"/>
          <w:sz w:val="28"/>
        </w:rPr>
        <w:t>».</w:t>
      </w:r>
    </w:p>
    <w:p w:rsidR="00895765" w:rsidRDefault="00895765" w:rsidP="00895765">
      <w:pPr>
        <w:pStyle w:val="af"/>
        <w:numPr>
          <w:ilvl w:val="0"/>
          <w:numId w:val="14"/>
        </w:numPr>
        <w:suppressAutoHyphens w:val="0"/>
        <w:spacing w:line="264" w:lineRule="auto"/>
        <w:jc w:val="both"/>
        <w:rPr>
          <w:color w:val="000000"/>
          <w:sz w:val="28"/>
        </w:rPr>
      </w:pPr>
      <w:r>
        <w:rPr>
          <w:color w:val="000000"/>
          <w:sz w:val="28"/>
        </w:rPr>
        <w:t xml:space="preserve">Программы воспитания и социализации МОУ «СОШ </w:t>
      </w:r>
      <w:proofErr w:type="spellStart"/>
      <w:r>
        <w:rPr>
          <w:color w:val="000000"/>
          <w:sz w:val="28"/>
        </w:rPr>
        <w:t>Поселья</w:t>
      </w:r>
      <w:proofErr w:type="spellEnd"/>
      <w:r>
        <w:rPr>
          <w:color w:val="000000"/>
          <w:sz w:val="28"/>
        </w:rPr>
        <w:t>».</w:t>
      </w:r>
    </w:p>
    <w:p w:rsidR="00895765" w:rsidRDefault="00895765" w:rsidP="00895765">
      <w:pPr>
        <w:pStyle w:val="20"/>
        <w:shd w:val="clear" w:color="auto" w:fill="auto"/>
        <w:tabs>
          <w:tab w:val="left" w:pos="883"/>
        </w:tabs>
        <w:spacing w:after="0" w:line="360" w:lineRule="auto"/>
        <w:jc w:val="both"/>
        <w:rPr>
          <w:rFonts w:ascii="Times New Roman" w:hAnsi="Times New Roman" w:cs="Times New Roman"/>
          <w:sz w:val="24"/>
          <w:szCs w:val="24"/>
        </w:rPr>
      </w:pPr>
    </w:p>
    <w:p w:rsidR="00895765" w:rsidRDefault="00895765" w:rsidP="00895765">
      <w:pPr>
        <w:tabs>
          <w:tab w:val="right" w:pos="9354"/>
        </w:tabs>
        <w:spacing w:line="264" w:lineRule="auto"/>
        <w:jc w:val="both"/>
        <w:rPr>
          <w:b/>
          <w:color w:val="000000"/>
          <w:sz w:val="28"/>
        </w:rPr>
      </w:pPr>
      <w:r w:rsidRPr="00AB6DEB">
        <w:rPr>
          <w:b/>
          <w:color w:val="000000"/>
          <w:sz w:val="28"/>
        </w:rPr>
        <w:t>ОБЩАЯ ХАРАКТЕРИ</w:t>
      </w:r>
      <w:r>
        <w:rPr>
          <w:b/>
          <w:color w:val="000000"/>
          <w:sz w:val="28"/>
        </w:rPr>
        <w:t>СТИКА УЧЕБНОГО ПРЕДМЕТА «Геометрия</w:t>
      </w:r>
      <w:r w:rsidRPr="00AB6DEB">
        <w:rPr>
          <w:b/>
          <w:color w:val="000000"/>
          <w:sz w:val="28"/>
        </w:rPr>
        <w:t>»</w:t>
      </w:r>
      <w:r>
        <w:rPr>
          <w:b/>
          <w:color w:val="000000"/>
          <w:sz w:val="28"/>
        </w:rPr>
        <w:tab/>
      </w:r>
    </w:p>
    <w:p w:rsidR="00895765" w:rsidRPr="00134427" w:rsidRDefault="00895765" w:rsidP="00895765">
      <w:pPr>
        <w:spacing w:line="264" w:lineRule="auto"/>
        <w:ind w:firstLine="600"/>
        <w:jc w:val="both"/>
      </w:pPr>
      <w:r w:rsidRPr="00134427">
        <w:rPr>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34427">
        <w:rPr>
          <w:color w:val="000000"/>
          <w:sz w:val="28"/>
        </w:rPr>
        <w:t>контрпримеры</w:t>
      </w:r>
      <w:proofErr w:type="spellEnd"/>
      <w:r w:rsidRPr="00134427">
        <w:rPr>
          <w:color w:val="000000"/>
          <w:sz w:val="28"/>
        </w:rPr>
        <w:t xml:space="preserve"> к </w:t>
      </w:r>
      <w:proofErr w:type="gramStart"/>
      <w:r w:rsidRPr="00134427">
        <w:rPr>
          <w:color w:val="000000"/>
          <w:sz w:val="28"/>
        </w:rPr>
        <w:t>ложным</w:t>
      </w:r>
      <w:proofErr w:type="gramEnd"/>
      <w:r w:rsidRPr="00134427">
        <w:rPr>
          <w:color w:val="000000"/>
          <w:sz w:val="28"/>
        </w:rPr>
        <w:t xml:space="preserve">, проводить рассуждения «от противного», отличать свойства от признаков, формулировать обратные утверждения. </w:t>
      </w:r>
    </w:p>
    <w:p w:rsidR="00895765" w:rsidRPr="00134427" w:rsidRDefault="00895765" w:rsidP="00895765">
      <w:pPr>
        <w:spacing w:line="264" w:lineRule="auto"/>
        <w:ind w:firstLine="600"/>
        <w:jc w:val="both"/>
      </w:pPr>
      <w:r w:rsidRPr="00134427">
        <w:rPr>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134427">
        <w:rPr>
          <w:color w:val="000000"/>
          <w:sz w:val="28"/>
        </w:rPr>
        <w:t>обучающийся</w:t>
      </w:r>
      <w:proofErr w:type="gramEnd"/>
      <w:r w:rsidRPr="00134427">
        <w:rPr>
          <w:color w:val="000000"/>
          <w:sz w:val="28"/>
        </w:rPr>
        <w:t xml:space="preserve"> учится строить </w:t>
      </w:r>
      <w:r w:rsidRPr="00134427">
        <w:rPr>
          <w:color w:val="000000"/>
          <w:sz w:val="28"/>
        </w:rPr>
        <w:lastRenderedPageBreak/>
        <w:t xml:space="preserve">математические модели реальных жизненных ситуаций, проводить вычисления и оценивать адекватность полученного результата. </w:t>
      </w:r>
    </w:p>
    <w:p w:rsidR="00895765" w:rsidRPr="00134427" w:rsidRDefault="00895765" w:rsidP="00895765">
      <w:pPr>
        <w:spacing w:line="264" w:lineRule="auto"/>
        <w:ind w:firstLine="600"/>
        <w:jc w:val="both"/>
      </w:pPr>
      <w:r w:rsidRPr="00134427">
        <w:rPr>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95765" w:rsidRPr="00134427" w:rsidRDefault="00895765" w:rsidP="00895765">
      <w:pPr>
        <w:spacing w:line="264" w:lineRule="auto"/>
        <w:ind w:firstLine="600"/>
        <w:jc w:val="both"/>
      </w:pPr>
      <w:r w:rsidRPr="00134427">
        <w:rPr>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95765" w:rsidRPr="00134427" w:rsidRDefault="00895765" w:rsidP="00895765">
      <w:pPr>
        <w:spacing w:line="264" w:lineRule="auto"/>
        <w:ind w:firstLine="600"/>
        <w:jc w:val="both"/>
      </w:pPr>
      <w:r w:rsidRPr="00134427">
        <w:rPr>
          <w:color w:val="000000"/>
          <w:sz w:val="28"/>
        </w:rPr>
        <w:t>‌</w:t>
      </w:r>
      <w:bookmarkStart w:id="1" w:name="6c37334c-5fa9-457a-ad76-d36f127aa8c8"/>
      <w:r w:rsidRPr="00134427">
        <w:rPr>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134427">
        <w:rPr>
          <w:color w:val="000000"/>
          <w:sz w:val="28"/>
        </w:rPr>
        <w:t>‌‌</w:t>
      </w:r>
    </w:p>
    <w:p w:rsidR="00895765" w:rsidRPr="00134427" w:rsidRDefault="00895765" w:rsidP="00895765">
      <w:pPr>
        <w:sectPr w:rsidR="00895765" w:rsidRPr="00134427">
          <w:pgSz w:w="11906" w:h="16383"/>
          <w:pgMar w:top="1134" w:right="850" w:bottom="1134" w:left="1701" w:header="720" w:footer="720" w:gutter="0"/>
          <w:cols w:space="720"/>
        </w:sectPr>
      </w:pPr>
    </w:p>
    <w:p w:rsidR="00895765" w:rsidRPr="00134427" w:rsidRDefault="00895765" w:rsidP="00895765">
      <w:pPr>
        <w:spacing w:line="264" w:lineRule="auto"/>
        <w:ind w:left="120"/>
        <w:jc w:val="both"/>
      </w:pPr>
      <w:r w:rsidRPr="00134427">
        <w:rPr>
          <w:b/>
          <w:color w:val="000000"/>
          <w:sz w:val="28"/>
        </w:rPr>
        <w:lastRenderedPageBreak/>
        <w:t>СОДЕРЖАНИЕ ОБУЧЕНИЯ</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7 КЛАСС</w:t>
      </w:r>
    </w:p>
    <w:p w:rsidR="00895765" w:rsidRPr="00134427" w:rsidRDefault="00895765" w:rsidP="00895765">
      <w:pPr>
        <w:spacing w:line="264" w:lineRule="auto"/>
        <w:ind w:left="120"/>
        <w:jc w:val="both"/>
      </w:pPr>
    </w:p>
    <w:p w:rsidR="00895765" w:rsidRPr="00134427" w:rsidRDefault="00895765" w:rsidP="00895765">
      <w:pPr>
        <w:spacing w:line="264" w:lineRule="auto"/>
        <w:ind w:firstLine="600"/>
        <w:jc w:val="both"/>
      </w:pPr>
      <w:r w:rsidRPr="00134427">
        <w:rPr>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134427">
        <w:rPr>
          <w:color w:val="000000"/>
          <w:sz w:val="28"/>
        </w:rPr>
        <w:t>Ломаная</w:t>
      </w:r>
      <w:proofErr w:type="gramEnd"/>
      <w:r w:rsidRPr="00134427">
        <w:rPr>
          <w:color w:val="000000"/>
          <w:sz w:val="28"/>
        </w:rPr>
        <w:t xml:space="preserve">, многоугольник. Параллельность и перпендикулярность </w:t>
      </w:r>
      <w:proofErr w:type="gramStart"/>
      <w:r w:rsidRPr="00134427">
        <w:rPr>
          <w:color w:val="000000"/>
          <w:sz w:val="28"/>
        </w:rPr>
        <w:t>прямых</w:t>
      </w:r>
      <w:proofErr w:type="gramEnd"/>
      <w:r w:rsidRPr="00134427">
        <w:rPr>
          <w:color w:val="000000"/>
          <w:sz w:val="28"/>
        </w:rPr>
        <w:t>.</w:t>
      </w:r>
    </w:p>
    <w:p w:rsidR="00895765" w:rsidRPr="00134427" w:rsidRDefault="00895765" w:rsidP="00895765">
      <w:pPr>
        <w:spacing w:line="264" w:lineRule="auto"/>
        <w:ind w:firstLine="600"/>
        <w:jc w:val="both"/>
      </w:pPr>
      <w:r w:rsidRPr="00134427">
        <w:rPr>
          <w:color w:val="000000"/>
          <w:sz w:val="28"/>
        </w:rPr>
        <w:t>Симметричные фигуры. Основные свойства осевой симметрии. Примеры симметрии в окружающем мире.</w:t>
      </w:r>
    </w:p>
    <w:p w:rsidR="00895765" w:rsidRDefault="00895765" w:rsidP="00895765">
      <w:pPr>
        <w:spacing w:line="264" w:lineRule="auto"/>
        <w:ind w:firstLine="600"/>
        <w:jc w:val="both"/>
      </w:pPr>
      <w:r w:rsidRPr="00134427">
        <w:rPr>
          <w:color w:val="000000"/>
          <w:sz w:val="28"/>
        </w:rPr>
        <w:t xml:space="preserve">Основные построения с помощью циркуля и линейки. </w:t>
      </w:r>
      <w:r>
        <w:rPr>
          <w:color w:val="000000"/>
          <w:sz w:val="28"/>
        </w:rPr>
        <w:t>Треугольник. Высота, медиана, биссектриса, их свойства.</w:t>
      </w:r>
    </w:p>
    <w:p w:rsidR="00895765" w:rsidRPr="00134427" w:rsidRDefault="00895765" w:rsidP="00895765">
      <w:pPr>
        <w:spacing w:line="264" w:lineRule="auto"/>
        <w:ind w:firstLine="600"/>
        <w:jc w:val="both"/>
      </w:pPr>
      <w:r w:rsidRPr="00134427">
        <w:rPr>
          <w:color w:val="000000"/>
          <w:sz w:val="28"/>
        </w:rPr>
        <w:t>Равнобедренный и равносторонний треугольники. Неравенство треугольника.</w:t>
      </w:r>
    </w:p>
    <w:p w:rsidR="00895765" w:rsidRPr="00134427" w:rsidRDefault="00895765" w:rsidP="00895765">
      <w:pPr>
        <w:spacing w:line="264" w:lineRule="auto"/>
        <w:ind w:firstLine="600"/>
        <w:jc w:val="both"/>
      </w:pPr>
      <w:r w:rsidRPr="00134427">
        <w:rPr>
          <w:color w:val="000000"/>
          <w:sz w:val="28"/>
        </w:rPr>
        <w:t>Свойства и признаки равнобедренного треугольника. Признаки равенства треугольников.</w:t>
      </w:r>
    </w:p>
    <w:p w:rsidR="00895765" w:rsidRPr="00134427" w:rsidRDefault="00895765" w:rsidP="00895765">
      <w:pPr>
        <w:spacing w:line="264" w:lineRule="auto"/>
        <w:ind w:firstLine="600"/>
        <w:jc w:val="both"/>
      </w:pPr>
      <w:r w:rsidRPr="00134427">
        <w:rPr>
          <w:color w:val="000000"/>
          <w:sz w:val="28"/>
        </w:rPr>
        <w:t xml:space="preserve">Свойства и признаки </w:t>
      </w:r>
      <w:proofErr w:type="gramStart"/>
      <w:r w:rsidRPr="00134427">
        <w:rPr>
          <w:color w:val="000000"/>
          <w:sz w:val="28"/>
        </w:rPr>
        <w:t>параллельных</w:t>
      </w:r>
      <w:proofErr w:type="gramEnd"/>
      <w:r w:rsidRPr="00134427">
        <w:rPr>
          <w:color w:val="000000"/>
          <w:sz w:val="28"/>
        </w:rPr>
        <w:t xml:space="preserve"> прямых. Сумма углов треугольника. Внешние углы треугольника.</w:t>
      </w:r>
    </w:p>
    <w:p w:rsidR="00895765" w:rsidRPr="00134427" w:rsidRDefault="00895765" w:rsidP="00895765">
      <w:pPr>
        <w:spacing w:line="264" w:lineRule="auto"/>
        <w:ind w:firstLine="600"/>
        <w:jc w:val="both"/>
      </w:pPr>
      <w:r w:rsidRPr="00134427">
        <w:rPr>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95765" w:rsidRPr="00134427" w:rsidRDefault="00895765" w:rsidP="00895765">
      <w:pPr>
        <w:spacing w:line="264" w:lineRule="auto"/>
        <w:ind w:firstLine="600"/>
        <w:jc w:val="both"/>
      </w:pPr>
      <w:r w:rsidRPr="00134427">
        <w:rPr>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95765" w:rsidRPr="00134427" w:rsidRDefault="00895765" w:rsidP="00895765">
      <w:pPr>
        <w:spacing w:line="264" w:lineRule="auto"/>
        <w:ind w:firstLine="600"/>
        <w:jc w:val="both"/>
      </w:pPr>
      <w:r w:rsidRPr="00134427">
        <w:rPr>
          <w:color w:val="000000"/>
          <w:sz w:val="28"/>
        </w:rPr>
        <w:t>Геометрическое место точек. Биссектриса угла и серединный перпендикуляр к отрезку как геометрические места точек.</w:t>
      </w:r>
    </w:p>
    <w:p w:rsidR="00895765" w:rsidRPr="00134427" w:rsidRDefault="00895765" w:rsidP="00895765">
      <w:pPr>
        <w:spacing w:line="264" w:lineRule="auto"/>
        <w:ind w:firstLine="600"/>
        <w:jc w:val="both"/>
      </w:pPr>
      <w:r w:rsidRPr="00134427">
        <w:rPr>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95765" w:rsidRPr="00134427" w:rsidRDefault="00895765" w:rsidP="00895765">
      <w:pPr>
        <w:spacing w:line="264" w:lineRule="auto"/>
        <w:ind w:left="120"/>
        <w:jc w:val="both"/>
      </w:pPr>
      <w:r w:rsidRPr="00134427">
        <w:rPr>
          <w:b/>
          <w:color w:val="000000"/>
          <w:sz w:val="28"/>
        </w:rPr>
        <w:t>ПЛАНИРУЕМЫЕ РЕЗУЛЬТАТЫ ОСВОЕНИЯ ПРОГРАММЫ УЧЕБНОГО КУРСА «ГЕОМЕТРИЯ» НА УРОВНЕ ОСНОВНОГО ОБЩЕГО ОБРАЗОВАНИЯ</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ЛИЧНОСТНЫЕ РЕЗУЛЬТАТЫ</w:t>
      </w:r>
    </w:p>
    <w:p w:rsidR="00895765" w:rsidRPr="00134427" w:rsidRDefault="00895765" w:rsidP="00895765">
      <w:pPr>
        <w:spacing w:line="264" w:lineRule="auto"/>
        <w:ind w:left="120"/>
        <w:jc w:val="both"/>
      </w:pPr>
    </w:p>
    <w:p w:rsidR="00895765" w:rsidRPr="00134427" w:rsidRDefault="00895765" w:rsidP="00895765">
      <w:pPr>
        <w:spacing w:line="264" w:lineRule="auto"/>
        <w:ind w:firstLine="600"/>
        <w:jc w:val="both"/>
      </w:pPr>
      <w:r w:rsidRPr="00134427">
        <w:rPr>
          <w:b/>
          <w:color w:val="000000"/>
          <w:sz w:val="28"/>
        </w:rPr>
        <w:t xml:space="preserve">Личностные результаты </w:t>
      </w:r>
      <w:r w:rsidRPr="00134427">
        <w:rPr>
          <w:color w:val="000000"/>
          <w:sz w:val="28"/>
        </w:rPr>
        <w:t>освоения программы учебного курса «Геометрия» характеризуются:</w:t>
      </w:r>
    </w:p>
    <w:p w:rsidR="00895765" w:rsidRPr="00134427" w:rsidRDefault="00895765" w:rsidP="00895765">
      <w:pPr>
        <w:spacing w:line="264" w:lineRule="auto"/>
        <w:ind w:firstLine="600"/>
        <w:jc w:val="both"/>
      </w:pPr>
      <w:r w:rsidRPr="00134427">
        <w:rPr>
          <w:b/>
          <w:color w:val="000000"/>
          <w:sz w:val="28"/>
        </w:rPr>
        <w:t>1) патриотическое воспитание:</w:t>
      </w:r>
    </w:p>
    <w:p w:rsidR="00895765" w:rsidRPr="00134427" w:rsidRDefault="00895765" w:rsidP="00895765">
      <w:pPr>
        <w:spacing w:line="264" w:lineRule="auto"/>
        <w:ind w:firstLine="600"/>
        <w:jc w:val="both"/>
      </w:pPr>
      <w:r w:rsidRPr="00134427">
        <w:rPr>
          <w:color w:val="000000"/>
          <w:sz w:val="28"/>
        </w:rPr>
        <w:t xml:space="preserve">проявлением интереса к прошлому и настоящему российской математики, ценностным отношением к достижениям российских </w:t>
      </w:r>
      <w:r w:rsidRPr="00134427">
        <w:rPr>
          <w:color w:val="000000"/>
          <w:sz w:val="28"/>
        </w:rPr>
        <w:lastRenderedPageBreak/>
        <w:t>математиков и российской математической школы, к использованию этих достижений в других науках и прикладных сферах;</w:t>
      </w:r>
    </w:p>
    <w:p w:rsidR="00895765" w:rsidRPr="00134427" w:rsidRDefault="00895765" w:rsidP="00895765">
      <w:pPr>
        <w:spacing w:line="264" w:lineRule="auto"/>
        <w:ind w:firstLine="600"/>
        <w:jc w:val="both"/>
      </w:pPr>
      <w:r w:rsidRPr="00134427">
        <w:rPr>
          <w:b/>
          <w:color w:val="000000"/>
          <w:sz w:val="28"/>
        </w:rPr>
        <w:t>2) гражданское и духовно-нравственное воспитание:</w:t>
      </w:r>
    </w:p>
    <w:p w:rsidR="00895765" w:rsidRPr="00134427" w:rsidRDefault="00895765" w:rsidP="00895765">
      <w:pPr>
        <w:spacing w:line="264" w:lineRule="auto"/>
        <w:ind w:firstLine="600"/>
        <w:jc w:val="both"/>
      </w:pPr>
      <w:r w:rsidRPr="00134427">
        <w:rPr>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95765" w:rsidRPr="00134427" w:rsidRDefault="00895765" w:rsidP="00895765">
      <w:pPr>
        <w:spacing w:line="264" w:lineRule="auto"/>
        <w:ind w:firstLine="600"/>
        <w:jc w:val="both"/>
      </w:pPr>
      <w:r w:rsidRPr="00134427">
        <w:rPr>
          <w:b/>
          <w:color w:val="000000"/>
          <w:sz w:val="28"/>
        </w:rPr>
        <w:t>3) трудовое воспитание:</w:t>
      </w:r>
    </w:p>
    <w:p w:rsidR="00895765" w:rsidRPr="00134427" w:rsidRDefault="00895765" w:rsidP="00895765">
      <w:pPr>
        <w:spacing w:line="264" w:lineRule="auto"/>
        <w:ind w:firstLine="600"/>
        <w:jc w:val="both"/>
      </w:pPr>
      <w:r w:rsidRPr="00134427">
        <w:rPr>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95765" w:rsidRPr="00134427" w:rsidRDefault="00895765" w:rsidP="00895765">
      <w:pPr>
        <w:spacing w:line="264" w:lineRule="auto"/>
        <w:ind w:firstLine="600"/>
        <w:jc w:val="both"/>
      </w:pPr>
      <w:r w:rsidRPr="00134427">
        <w:rPr>
          <w:b/>
          <w:color w:val="000000"/>
          <w:sz w:val="28"/>
        </w:rPr>
        <w:t>4) эстетическое воспитание:</w:t>
      </w:r>
    </w:p>
    <w:p w:rsidR="00895765" w:rsidRPr="00134427" w:rsidRDefault="00895765" w:rsidP="00895765">
      <w:pPr>
        <w:spacing w:line="264" w:lineRule="auto"/>
        <w:ind w:firstLine="600"/>
        <w:jc w:val="both"/>
      </w:pPr>
      <w:r w:rsidRPr="00134427">
        <w:rPr>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95765" w:rsidRPr="00134427" w:rsidRDefault="00895765" w:rsidP="00895765">
      <w:pPr>
        <w:spacing w:line="264" w:lineRule="auto"/>
        <w:ind w:firstLine="600"/>
        <w:jc w:val="both"/>
      </w:pPr>
      <w:r w:rsidRPr="00134427">
        <w:rPr>
          <w:b/>
          <w:color w:val="000000"/>
          <w:sz w:val="28"/>
        </w:rPr>
        <w:t>5) ценности научного познания:</w:t>
      </w:r>
    </w:p>
    <w:p w:rsidR="00895765" w:rsidRPr="00134427" w:rsidRDefault="00895765" w:rsidP="00895765">
      <w:pPr>
        <w:spacing w:line="264" w:lineRule="auto"/>
        <w:ind w:firstLine="600"/>
        <w:jc w:val="both"/>
      </w:pPr>
      <w:r w:rsidRPr="00134427">
        <w:rPr>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95765" w:rsidRPr="00134427" w:rsidRDefault="00895765" w:rsidP="00895765">
      <w:pPr>
        <w:spacing w:line="264" w:lineRule="auto"/>
        <w:ind w:firstLine="600"/>
        <w:jc w:val="both"/>
      </w:pPr>
      <w:r w:rsidRPr="00134427">
        <w:rPr>
          <w:b/>
          <w:color w:val="000000"/>
          <w:sz w:val="28"/>
        </w:rPr>
        <w:t>6) физическое воспитание, формирование культуры здоровья и эмоционального благополучия:</w:t>
      </w:r>
    </w:p>
    <w:p w:rsidR="00895765" w:rsidRPr="00134427" w:rsidRDefault="00895765" w:rsidP="00895765">
      <w:pPr>
        <w:spacing w:line="264" w:lineRule="auto"/>
        <w:ind w:firstLine="600"/>
        <w:jc w:val="both"/>
      </w:pPr>
      <w:r w:rsidRPr="00134427">
        <w:rPr>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34427">
        <w:rPr>
          <w:color w:val="000000"/>
          <w:sz w:val="28"/>
        </w:rPr>
        <w:t>сформированностью</w:t>
      </w:r>
      <w:proofErr w:type="spellEnd"/>
      <w:r w:rsidRPr="00134427">
        <w:rPr>
          <w:color w:val="000000"/>
          <w:sz w:val="28"/>
        </w:rPr>
        <w:t xml:space="preserve"> навыка рефлексии, признанием своего права на ошибку и такого же права другого человека;</w:t>
      </w:r>
    </w:p>
    <w:p w:rsidR="00895765" w:rsidRPr="00134427" w:rsidRDefault="00895765" w:rsidP="00895765">
      <w:pPr>
        <w:spacing w:line="264" w:lineRule="auto"/>
        <w:ind w:firstLine="600"/>
        <w:jc w:val="both"/>
      </w:pPr>
      <w:r w:rsidRPr="00134427">
        <w:rPr>
          <w:b/>
          <w:color w:val="000000"/>
          <w:sz w:val="28"/>
        </w:rPr>
        <w:t>7) экологическое воспитание:</w:t>
      </w:r>
    </w:p>
    <w:p w:rsidR="00895765" w:rsidRPr="00134427" w:rsidRDefault="00895765" w:rsidP="00895765">
      <w:pPr>
        <w:spacing w:line="264" w:lineRule="auto"/>
        <w:ind w:firstLine="600"/>
        <w:jc w:val="both"/>
      </w:pPr>
      <w:r w:rsidRPr="00134427">
        <w:rPr>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95765" w:rsidRPr="00134427" w:rsidRDefault="00895765" w:rsidP="00895765">
      <w:pPr>
        <w:spacing w:line="264" w:lineRule="auto"/>
        <w:ind w:firstLine="600"/>
        <w:jc w:val="both"/>
      </w:pPr>
      <w:r w:rsidRPr="00134427">
        <w:rPr>
          <w:b/>
          <w:color w:val="000000"/>
          <w:sz w:val="28"/>
        </w:rPr>
        <w:lastRenderedPageBreak/>
        <w:t>8) адаптация к изменяющимся условиям социальной и природной среды:</w:t>
      </w:r>
    </w:p>
    <w:p w:rsidR="00895765" w:rsidRPr="00134427" w:rsidRDefault="00895765" w:rsidP="00895765">
      <w:pPr>
        <w:spacing w:line="264" w:lineRule="auto"/>
        <w:ind w:firstLine="600"/>
        <w:jc w:val="both"/>
      </w:pPr>
      <w:r w:rsidRPr="00134427">
        <w:rPr>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95765" w:rsidRPr="00134427" w:rsidRDefault="00895765" w:rsidP="00895765">
      <w:pPr>
        <w:spacing w:line="264" w:lineRule="auto"/>
        <w:ind w:firstLine="600"/>
        <w:jc w:val="both"/>
      </w:pPr>
      <w:r w:rsidRPr="00134427">
        <w:rPr>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95765" w:rsidRPr="00134427" w:rsidRDefault="00895765" w:rsidP="00895765">
      <w:pPr>
        <w:spacing w:line="264" w:lineRule="auto"/>
        <w:ind w:firstLine="600"/>
        <w:jc w:val="both"/>
      </w:pPr>
      <w:r w:rsidRPr="00134427">
        <w:rPr>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МЕТАПРЕДМЕТНЫЕ РЕЗУЛЬТАТЫ</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Познавательные универсальные учебные действия</w:t>
      </w:r>
    </w:p>
    <w:p w:rsidR="00895765" w:rsidRPr="00134427" w:rsidRDefault="00895765" w:rsidP="00895765">
      <w:pPr>
        <w:spacing w:line="264" w:lineRule="auto"/>
        <w:ind w:left="120"/>
        <w:jc w:val="both"/>
      </w:pPr>
    </w:p>
    <w:p w:rsidR="00895765" w:rsidRDefault="00895765" w:rsidP="00895765">
      <w:pPr>
        <w:spacing w:line="264" w:lineRule="auto"/>
        <w:ind w:left="120"/>
        <w:jc w:val="both"/>
      </w:pPr>
      <w:r>
        <w:rPr>
          <w:b/>
          <w:color w:val="000000"/>
          <w:sz w:val="28"/>
        </w:rPr>
        <w:t>Базовые логические действия:</w:t>
      </w:r>
    </w:p>
    <w:p w:rsidR="00895765" w:rsidRPr="00134427" w:rsidRDefault="00895765" w:rsidP="00895765">
      <w:pPr>
        <w:numPr>
          <w:ilvl w:val="0"/>
          <w:numId w:val="15"/>
        </w:numPr>
        <w:suppressAutoHyphens w:val="0"/>
        <w:spacing w:line="264" w:lineRule="auto"/>
        <w:jc w:val="both"/>
      </w:pPr>
      <w:r w:rsidRPr="00134427">
        <w:rPr>
          <w:color w:val="000000"/>
          <w:sz w:val="28"/>
        </w:rPr>
        <w:t>выявлять и характеризовать существенные признаки математических объектов, понятий, отношений между понятиями, формулировать о</w:t>
      </w:r>
      <w:r w:rsidRPr="00134427">
        <w:rPr>
          <w:color w:val="000000"/>
          <w:sz w:val="28"/>
        </w:rPr>
        <w:t>п</w:t>
      </w:r>
      <w:r w:rsidRPr="00134427">
        <w:rPr>
          <w:color w:val="000000"/>
          <w:sz w:val="28"/>
        </w:rPr>
        <w:t>ределения понятий, устанавливать существенный признак классиф</w:t>
      </w:r>
      <w:r w:rsidRPr="00134427">
        <w:rPr>
          <w:color w:val="000000"/>
          <w:sz w:val="28"/>
        </w:rPr>
        <w:t>и</w:t>
      </w:r>
      <w:r w:rsidRPr="00134427">
        <w:rPr>
          <w:color w:val="000000"/>
          <w:sz w:val="28"/>
        </w:rPr>
        <w:t>кации, основания для обобщения и сравнения, критерии проводимого анализа;</w:t>
      </w:r>
    </w:p>
    <w:p w:rsidR="00895765" w:rsidRPr="00134427" w:rsidRDefault="00895765" w:rsidP="00895765">
      <w:pPr>
        <w:numPr>
          <w:ilvl w:val="0"/>
          <w:numId w:val="15"/>
        </w:numPr>
        <w:suppressAutoHyphens w:val="0"/>
        <w:spacing w:line="264" w:lineRule="auto"/>
        <w:jc w:val="both"/>
      </w:pPr>
      <w:r w:rsidRPr="00134427">
        <w:rPr>
          <w:color w:val="000000"/>
          <w:sz w:val="28"/>
        </w:rPr>
        <w:t>воспринимать, формулировать и преобразовывать суждения: утверд</w:t>
      </w:r>
      <w:r w:rsidRPr="00134427">
        <w:rPr>
          <w:color w:val="000000"/>
          <w:sz w:val="28"/>
        </w:rPr>
        <w:t>и</w:t>
      </w:r>
      <w:r w:rsidRPr="00134427">
        <w:rPr>
          <w:color w:val="000000"/>
          <w:sz w:val="28"/>
        </w:rPr>
        <w:t>тельные и отрицательные, единичные, частные и общие, условные;</w:t>
      </w:r>
    </w:p>
    <w:p w:rsidR="00895765" w:rsidRPr="00134427" w:rsidRDefault="00895765" w:rsidP="00895765">
      <w:pPr>
        <w:numPr>
          <w:ilvl w:val="0"/>
          <w:numId w:val="15"/>
        </w:numPr>
        <w:suppressAutoHyphens w:val="0"/>
        <w:spacing w:line="264" w:lineRule="auto"/>
        <w:jc w:val="both"/>
      </w:pPr>
      <w:r w:rsidRPr="00134427">
        <w:rPr>
          <w:color w:val="000000"/>
          <w:sz w:val="28"/>
        </w:rPr>
        <w:t>выявлять математические закономерности, взаимосвязи и противор</w:t>
      </w:r>
      <w:r w:rsidRPr="00134427">
        <w:rPr>
          <w:color w:val="000000"/>
          <w:sz w:val="28"/>
        </w:rPr>
        <w:t>е</w:t>
      </w:r>
      <w:r w:rsidRPr="00134427">
        <w:rPr>
          <w:color w:val="000000"/>
          <w:sz w:val="28"/>
        </w:rPr>
        <w:t>чия в фактах, данных, наблюдениях и утверждениях, предлагать кр</w:t>
      </w:r>
      <w:r w:rsidRPr="00134427">
        <w:rPr>
          <w:color w:val="000000"/>
          <w:sz w:val="28"/>
        </w:rPr>
        <w:t>и</w:t>
      </w:r>
      <w:r w:rsidRPr="00134427">
        <w:rPr>
          <w:color w:val="000000"/>
          <w:sz w:val="28"/>
        </w:rPr>
        <w:t>терии для выявления закономерностей и противоречий;</w:t>
      </w:r>
    </w:p>
    <w:p w:rsidR="00895765" w:rsidRPr="00134427" w:rsidRDefault="00895765" w:rsidP="00895765">
      <w:pPr>
        <w:numPr>
          <w:ilvl w:val="0"/>
          <w:numId w:val="15"/>
        </w:numPr>
        <w:suppressAutoHyphens w:val="0"/>
        <w:spacing w:line="264" w:lineRule="auto"/>
        <w:jc w:val="both"/>
      </w:pPr>
      <w:r w:rsidRPr="00134427">
        <w:rPr>
          <w:color w:val="000000"/>
          <w:sz w:val="28"/>
        </w:rPr>
        <w:t>делать выводы с использованием законов логики, дедуктивных и и</w:t>
      </w:r>
      <w:r w:rsidRPr="00134427">
        <w:rPr>
          <w:color w:val="000000"/>
          <w:sz w:val="28"/>
        </w:rPr>
        <w:t>н</w:t>
      </w:r>
      <w:r w:rsidRPr="00134427">
        <w:rPr>
          <w:color w:val="000000"/>
          <w:sz w:val="28"/>
        </w:rPr>
        <w:t>дуктивных умозаключений, умозаключений по аналогии;</w:t>
      </w:r>
    </w:p>
    <w:p w:rsidR="00895765" w:rsidRPr="00134427" w:rsidRDefault="00895765" w:rsidP="00895765">
      <w:pPr>
        <w:numPr>
          <w:ilvl w:val="0"/>
          <w:numId w:val="15"/>
        </w:numPr>
        <w:suppressAutoHyphens w:val="0"/>
        <w:spacing w:line="264" w:lineRule="auto"/>
        <w:jc w:val="both"/>
      </w:pPr>
      <w:r w:rsidRPr="00134427">
        <w:rPr>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w:t>
      </w:r>
      <w:r w:rsidRPr="00134427">
        <w:rPr>
          <w:color w:val="000000"/>
          <w:sz w:val="28"/>
        </w:rPr>
        <w:t>и</w:t>
      </w:r>
      <w:r w:rsidRPr="00134427">
        <w:rPr>
          <w:color w:val="000000"/>
          <w:sz w:val="28"/>
        </w:rPr>
        <w:t xml:space="preserve">меры и </w:t>
      </w:r>
      <w:proofErr w:type="spellStart"/>
      <w:r w:rsidRPr="00134427">
        <w:rPr>
          <w:color w:val="000000"/>
          <w:sz w:val="28"/>
        </w:rPr>
        <w:t>контрпримеры</w:t>
      </w:r>
      <w:proofErr w:type="spellEnd"/>
      <w:r w:rsidRPr="00134427">
        <w:rPr>
          <w:color w:val="000000"/>
          <w:sz w:val="28"/>
        </w:rPr>
        <w:t>, обосновывать собственные рассуждения;</w:t>
      </w:r>
    </w:p>
    <w:p w:rsidR="00895765" w:rsidRPr="00134427" w:rsidRDefault="00895765" w:rsidP="00895765">
      <w:pPr>
        <w:numPr>
          <w:ilvl w:val="0"/>
          <w:numId w:val="15"/>
        </w:numPr>
        <w:suppressAutoHyphens w:val="0"/>
        <w:spacing w:line="264" w:lineRule="auto"/>
        <w:jc w:val="both"/>
      </w:pPr>
      <w:r w:rsidRPr="00134427">
        <w:rPr>
          <w:color w:val="000000"/>
          <w:sz w:val="28"/>
        </w:rPr>
        <w:t>выбирать способ решения учебной задачи (сравнивать несколько вар</w:t>
      </w:r>
      <w:r w:rsidRPr="00134427">
        <w:rPr>
          <w:color w:val="000000"/>
          <w:sz w:val="28"/>
        </w:rPr>
        <w:t>и</w:t>
      </w:r>
      <w:r w:rsidRPr="00134427">
        <w:rPr>
          <w:color w:val="000000"/>
          <w:sz w:val="28"/>
        </w:rPr>
        <w:t>антов решения, выбирать наиболее подходящий с учётом самосто</w:t>
      </w:r>
      <w:r w:rsidRPr="00134427">
        <w:rPr>
          <w:color w:val="000000"/>
          <w:sz w:val="28"/>
        </w:rPr>
        <w:t>я</w:t>
      </w:r>
      <w:r w:rsidRPr="00134427">
        <w:rPr>
          <w:color w:val="000000"/>
          <w:sz w:val="28"/>
        </w:rPr>
        <w:t>тельно выделенных критериев).</w:t>
      </w:r>
    </w:p>
    <w:p w:rsidR="00895765" w:rsidRDefault="00895765" w:rsidP="00895765">
      <w:pPr>
        <w:spacing w:line="264" w:lineRule="auto"/>
        <w:ind w:left="120"/>
        <w:jc w:val="both"/>
      </w:pPr>
      <w:r>
        <w:rPr>
          <w:b/>
          <w:color w:val="000000"/>
          <w:sz w:val="28"/>
        </w:rPr>
        <w:t>Базовые исследовательские действия</w:t>
      </w:r>
      <w:r>
        <w:rPr>
          <w:color w:val="000000"/>
          <w:sz w:val="28"/>
        </w:rPr>
        <w:t>:</w:t>
      </w:r>
    </w:p>
    <w:p w:rsidR="00895765" w:rsidRPr="00134427" w:rsidRDefault="00895765" w:rsidP="00895765">
      <w:pPr>
        <w:numPr>
          <w:ilvl w:val="0"/>
          <w:numId w:val="16"/>
        </w:numPr>
        <w:suppressAutoHyphens w:val="0"/>
        <w:spacing w:line="264" w:lineRule="auto"/>
        <w:jc w:val="both"/>
      </w:pPr>
      <w:r w:rsidRPr="00134427">
        <w:rPr>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с</w:t>
      </w:r>
      <w:r w:rsidRPr="00134427">
        <w:rPr>
          <w:color w:val="000000"/>
          <w:sz w:val="28"/>
        </w:rPr>
        <w:t>а</w:t>
      </w:r>
      <w:r w:rsidRPr="00134427">
        <w:rPr>
          <w:color w:val="000000"/>
          <w:sz w:val="28"/>
        </w:rPr>
        <w:t>мостоятельно устанавливать искомое и данное, формировать гипотезу, аргументировать свою позицию, мнение;</w:t>
      </w:r>
    </w:p>
    <w:p w:rsidR="00895765" w:rsidRPr="00134427" w:rsidRDefault="00895765" w:rsidP="00895765">
      <w:pPr>
        <w:numPr>
          <w:ilvl w:val="0"/>
          <w:numId w:val="16"/>
        </w:numPr>
        <w:suppressAutoHyphens w:val="0"/>
        <w:spacing w:line="264" w:lineRule="auto"/>
        <w:jc w:val="both"/>
      </w:pPr>
      <w:r w:rsidRPr="00134427">
        <w:rPr>
          <w:color w:val="000000"/>
          <w:sz w:val="28"/>
        </w:rPr>
        <w:t>проводить по самостоятельно составленному плану несложный эксп</w:t>
      </w:r>
      <w:r w:rsidRPr="00134427">
        <w:rPr>
          <w:color w:val="000000"/>
          <w:sz w:val="28"/>
        </w:rPr>
        <w:t>е</w:t>
      </w:r>
      <w:r w:rsidRPr="00134427">
        <w:rPr>
          <w:color w:val="000000"/>
          <w:sz w:val="28"/>
        </w:rPr>
        <w:t>римент, небольшое исследование по установлению особенностей м</w:t>
      </w:r>
      <w:r w:rsidRPr="00134427">
        <w:rPr>
          <w:color w:val="000000"/>
          <w:sz w:val="28"/>
        </w:rPr>
        <w:t>а</w:t>
      </w:r>
      <w:r w:rsidRPr="00134427">
        <w:rPr>
          <w:color w:val="000000"/>
          <w:sz w:val="28"/>
        </w:rPr>
        <w:t>тематического объекта, зависимостей объектов между собой;</w:t>
      </w:r>
    </w:p>
    <w:p w:rsidR="00895765" w:rsidRPr="00134427" w:rsidRDefault="00895765" w:rsidP="00895765">
      <w:pPr>
        <w:numPr>
          <w:ilvl w:val="0"/>
          <w:numId w:val="16"/>
        </w:numPr>
        <w:suppressAutoHyphens w:val="0"/>
        <w:spacing w:line="264" w:lineRule="auto"/>
        <w:jc w:val="both"/>
      </w:pPr>
      <w:r w:rsidRPr="00134427">
        <w:rPr>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95765" w:rsidRPr="00134427" w:rsidRDefault="00895765" w:rsidP="00895765">
      <w:pPr>
        <w:numPr>
          <w:ilvl w:val="0"/>
          <w:numId w:val="16"/>
        </w:numPr>
        <w:suppressAutoHyphens w:val="0"/>
        <w:spacing w:line="264" w:lineRule="auto"/>
        <w:jc w:val="both"/>
      </w:pPr>
      <w:r w:rsidRPr="00134427">
        <w:rPr>
          <w:color w:val="000000"/>
          <w:sz w:val="28"/>
        </w:rPr>
        <w:t>прогнозировать возможное развитие процесса, а также выдвигать предположения о его развитии в новых условиях.</w:t>
      </w:r>
    </w:p>
    <w:p w:rsidR="00895765" w:rsidRDefault="00895765" w:rsidP="00895765">
      <w:pPr>
        <w:spacing w:line="264" w:lineRule="auto"/>
        <w:ind w:left="120"/>
        <w:jc w:val="both"/>
      </w:pPr>
      <w:r>
        <w:rPr>
          <w:b/>
          <w:color w:val="000000"/>
          <w:sz w:val="28"/>
        </w:rPr>
        <w:t>Работа с информацией:</w:t>
      </w:r>
    </w:p>
    <w:p w:rsidR="00895765" w:rsidRPr="00134427" w:rsidRDefault="00895765" w:rsidP="00895765">
      <w:pPr>
        <w:numPr>
          <w:ilvl w:val="0"/>
          <w:numId w:val="17"/>
        </w:numPr>
        <w:suppressAutoHyphens w:val="0"/>
        <w:spacing w:line="264" w:lineRule="auto"/>
        <w:jc w:val="both"/>
      </w:pPr>
      <w:r w:rsidRPr="00134427">
        <w:rPr>
          <w:color w:val="000000"/>
          <w:sz w:val="28"/>
        </w:rPr>
        <w:t>выявлять недостаточность и избыточность информации, данных, нео</w:t>
      </w:r>
      <w:r w:rsidRPr="00134427">
        <w:rPr>
          <w:color w:val="000000"/>
          <w:sz w:val="28"/>
        </w:rPr>
        <w:t>б</w:t>
      </w:r>
      <w:r w:rsidRPr="00134427">
        <w:rPr>
          <w:color w:val="000000"/>
          <w:sz w:val="28"/>
        </w:rPr>
        <w:t>ходимых для решения задачи;</w:t>
      </w:r>
    </w:p>
    <w:p w:rsidR="00895765" w:rsidRPr="00134427" w:rsidRDefault="00895765" w:rsidP="00895765">
      <w:pPr>
        <w:numPr>
          <w:ilvl w:val="0"/>
          <w:numId w:val="17"/>
        </w:numPr>
        <w:suppressAutoHyphens w:val="0"/>
        <w:spacing w:line="264" w:lineRule="auto"/>
        <w:jc w:val="both"/>
      </w:pPr>
      <w:r w:rsidRPr="00134427">
        <w:rPr>
          <w:color w:val="000000"/>
          <w:sz w:val="28"/>
        </w:rPr>
        <w:t>выбирать, анализировать, систематизировать и интерпретировать и</w:t>
      </w:r>
      <w:r w:rsidRPr="00134427">
        <w:rPr>
          <w:color w:val="000000"/>
          <w:sz w:val="28"/>
        </w:rPr>
        <w:t>н</w:t>
      </w:r>
      <w:r w:rsidRPr="00134427">
        <w:rPr>
          <w:color w:val="000000"/>
          <w:sz w:val="28"/>
        </w:rPr>
        <w:t>формацию различных видов и форм представления;</w:t>
      </w:r>
    </w:p>
    <w:p w:rsidR="00895765" w:rsidRPr="00134427" w:rsidRDefault="00895765" w:rsidP="00895765">
      <w:pPr>
        <w:numPr>
          <w:ilvl w:val="0"/>
          <w:numId w:val="17"/>
        </w:numPr>
        <w:suppressAutoHyphens w:val="0"/>
        <w:spacing w:line="264" w:lineRule="auto"/>
        <w:jc w:val="both"/>
      </w:pPr>
      <w:r w:rsidRPr="00134427">
        <w:rPr>
          <w:color w:val="000000"/>
          <w:sz w:val="28"/>
        </w:rPr>
        <w:t>выбирать форму представления информации и иллюстрировать р</w:t>
      </w:r>
      <w:r w:rsidRPr="00134427">
        <w:rPr>
          <w:color w:val="000000"/>
          <w:sz w:val="28"/>
        </w:rPr>
        <w:t>е</w:t>
      </w:r>
      <w:r w:rsidRPr="00134427">
        <w:rPr>
          <w:color w:val="000000"/>
          <w:sz w:val="28"/>
        </w:rPr>
        <w:t>шаемые задачи схемами, диаграммами, иной графикой и их комбин</w:t>
      </w:r>
      <w:r w:rsidRPr="00134427">
        <w:rPr>
          <w:color w:val="000000"/>
          <w:sz w:val="28"/>
        </w:rPr>
        <w:t>а</w:t>
      </w:r>
      <w:r w:rsidRPr="00134427">
        <w:rPr>
          <w:color w:val="000000"/>
          <w:sz w:val="28"/>
        </w:rPr>
        <w:t>циями;</w:t>
      </w:r>
    </w:p>
    <w:p w:rsidR="00895765" w:rsidRPr="00134427" w:rsidRDefault="00895765" w:rsidP="00895765">
      <w:pPr>
        <w:numPr>
          <w:ilvl w:val="0"/>
          <w:numId w:val="17"/>
        </w:numPr>
        <w:suppressAutoHyphens w:val="0"/>
        <w:spacing w:line="264" w:lineRule="auto"/>
        <w:jc w:val="both"/>
      </w:pPr>
      <w:r w:rsidRPr="00134427">
        <w:rPr>
          <w:color w:val="000000"/>
          <w:sz w:val="28"/>
        </w:rPr>
        <w:t>оценивать надёжность информации по критериям, предложенным уч</w:t>
      </w:r>
      <w:r w:rsidRPr="00134427">
        <w:rPr>
          <w:color w:val="000000"/>
          <w:sz w:val="28"/>
        </w:rPr>
        <w:t>и</w:t>
      </w:r>
      <w:r w:rsidRPr="00134427">
        <w:rPr>
          <w:color w:val="000000"/>
          <w:sz w:val="28"/>
        </w:rPr>
        <w:t>телем или сформулированным самостоятельно.</w:t>
      </w:r>
    </w:p>
    <w:p w:rsidR="00895765" w:rsidRDefault="00895765" w:rsidP="00895765">
      <w:pPr>
        <w:spacing w:line="264" w:lineRule="auto"/>
        <w:ind w:left="120"/>
        <w:jc w:val="both"/>
      </w:pPr>
      <w:r>
        <w:rPr>
          <w:b/>
          <w:color w:val="000000"/>
          <w:sz w:val="28"/>
        </w:rPr>
        <w:t>Коммуникативные универсальные учебные действия:</w:t>
      </w:r>
    </w:p>
    <w:p w:rsidR="00895765" w:rsidRPr="00134427" w:rsidRDefault="00895765" w:rsidP="00895765">
      <w:pPr>
        <w:numPr>
          <w:ilvl w:val="0"/>
          <w:numId w:val="18"/>
        </w:numPr>
        <w:suppressAutoHyphens w:val="0"/>
        <w:spacing w:line="264" w:lineRule="auto"/>
        <w:jc w:val="both"/>
      </w:pPr>
      <w:r w:rsidRPr="00134427">
        <w:rPr>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95765" w:rsidRPr="00134427" w:rsidRDefault="00895765" w:rsidP="00895765">
      <w:pPr>
        <w:numPr>
          <w:ilvl w:val="0"/>
          <w:numId w:val="18"/>
        </w:numPr>
        <w:suppressAutoHyphens w:val="0"/>
        <w:spacing w:line="264" w:lineRule="auto"/>
        <w:jc w:val="both"/>
      </w:pPr>
      <w:r w:rsidRPr="00134427">
        <w:rPr>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w:t>
      </w:r>
      <w:r w:rsidRPr="00134427">
        <w:rPr>
          <w:color w:val="000000"/>
          <w:sz w:val="28"/>
        </w:rPr>
        <w:t>и</w:t>
      </w:r>
      <w:r w:rsidRPr="00134427">
        <w:rPr>
          <w:color w:val="000000"/>
          <w:sz w:val="28"/>
        </w:rPr>
        <w:t>ков диалога, обнаруживать различие и сходство позиций, в корректной форме формулировать разногласия, свои возражения;</w:t>
      </w:r>
    </w:p>
    <w:p w:rsidR="00895765" w:rsidRPr="00134427" w:rsidRDefault="00895765" w:rsidP="00895765">
      <w:pPr>
        <w:numPr>
          <w:ilvl w:val="0"/>
          <w:numId w:val="18"/>
        </w:numPr>
        <w:suppressAutoHyphens w:val="0"/>
        <w:spacing w:line="264" w:lineRule="auto"/>
        <w:jc w:val="both"/>
      </w:pPr>
      <w:r w:rsidRPr="00134427">
        <w:rPr>
          <w:color w:val="000000"/>
          <w:sz w:val="28"/>
        </w:rPr>
        <w:t>представлять результаты решения задачи, эксперимента, исследов</w:t>
      </w:r>
      <w:r w:rsidRPr="00134427">
        <w:rPr>
          <w:color w:val="000000"/>
          <w:sz w:val="28"/>
        </w:rPr>
        <w:t>а</w:t>
      </w:r>
      <w:r w:rsidRPr="00134427">
        <w:rPr>
          <w:color w:val="000000"/>
          <w:sz w:val="28"/>
        </w:rPr>
        <w:t>ния, проекта, самостоятельно выбирать формат выступления с учётом задач презентации и особенностей аудитории;</w:t>
      </w:r>
    </w:p>
    <w:p w:rsidR="00895765" w:rsidRPr="00134427" w:rsidRDefault="00895765" w:rsidP="00895765">
      <w:pPr>
        <w:numPr>
          <w:ilvl w:val="0"/>
          <w:numId w:val="18"/>
        </w:numPr>
        <w:suppressAutoHyphens w:val="0"/>
        <w:spacing w:line="264" w:lineRule="auto"/>
        <w:jc w:val="both"/>
      </w:pPr>
      <w:r w:rsidRPr="00134427">
        <w:rPr>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95765" w:rsidRPr="00134427" w:rsidRDefault="00895765" w:rsidP="00895765">
      <w:pPr>
        <w:numPr>
          <w:ilvl w:val="0"/>
          <w:numId w:val="18"/>
        </w:numPr>
        <w:suppressAutoHyphens w:val="0"/>
        <w:spacing w:line="264" w:lineRule="auto"/>
        <w:jc w:val="both"/>
      </w:pPr>
      <w:r w:rsidRPr="00134427">
        <w:rPr>
          <w:color w:val="000000"/>
          <w:sz w:val="28"/>
        </w:rPr>
        <w:t>принимать цель совместной деятельности, планировать организацию совместной работы, распределять виды работ, договариваться, обсу</w:t>
      </w:r>
      <w:r w:rsidRPr="00134427">
        <w:rPr>
          <w:color w:val="000000"/>
          <w:sz w:val="28"/>
        </w:rPr>
        <w:t>ж</w:t>
      </w:r>
      <w:r w:rsidRPr="00134427">
        <w:rPr>
          <w:color w:val="000000"/>
          <w:sz w:val="28"/>
        </w:rPr>
        <w:t>дать процесс и результат работы, обобщать мнения нескольких людей;</w:t>
      </w:r>
    </w:p>
    <w:p w:rsidR="00895765" w:rsidRPr="00134427" w:rsidRDefault="00895765" w:rsidP="00895765">
      <w:pPr>
        <w:numPr>
          <w:ilvl w:val="0"/>
          <w:numId w:val="18"/>
        </w:numPr>
        <w:suppressAutoHyphens w:val="0"/>
        <w:spacing w:line="264" w:lineRule="auto"/>
        <w:jc w:val="both"/>
      </w:pPr>
      <w:r w:rsidRPr="00134427">
        <w:rPr>
          <w:color w:val="000000"/>
          <w:sz w:val="28"/>
        </w:rPr>
        <w:lastRenderedPageBreak/>
        <w:t>участвовать в групповых формах работы (обсуждения, обмен мнени</w:t>
      </w:r>
      <w:r w:rsidRPr="00134427">
        <w:rPr>
          <w:color w:val="000000"/>
          <w:sz w:val="28"/>
        </w:rPr>
        <w:t>я</w:t>
      </w:r>
      <w:r w:rsidRPr="00134427">
        <w:rPr>
          <w:color w:val="000000"/>
          <w:sz w:val="28"/>
        </w:rPr>
        <w:t>ми, мозговые штурмы и другие), выполнять свою часть работы и коо</w:t>
      </w:r>
      <w:r w:rsidRPr="00134427">
        <w:rPr>
          <w:color w:val="000000"/>
          <w:sz w:val="28"/>
        </w:rPr>
        <w:t>р</w:t>
      </w:r>
      <w:r w:rsidRPr="00134427">
        <w:rPr>
          <w:color w:val="000000"/>
          <w:sz w:val="28"/>
        </w:rPr>
        <w:t>динировать свои действия с другими членами команды, оценивать к</w:t>
      </w:r>
      <w:r w:rsidRPr="00134427">
        <w:rPr>
          <w:color w:val="000000"/>
          <w:sz w:val="28"/>
        </w:rPr>
        <w:t>а</w:t>
      </w:r>
      <w:r w:rsidRPr="00134427">
        <w:rPr>
          <w:color w:val="000000"/>
          <w:sz w:val="28"/>
        </w:rPr>
        <w:t>чество своего вклада в общий продукт по критериям, сформулирова</w:t>
      </w:r>
      <w:r w:rsidRPr="00134427">
        <w:rPr>
          <w:color w:val="000000"/>
          <w:sz w:val="28"/>
        </w:rPr>
        <w:t>н</w:t>
      </w:r>
      <w:r w:rsidRPr="00134427">
        <w:rPr>
          <w:color w:val="000000"/>
          <w:sz w:val="28"/>
        </w:rPr>
        <w:t>ным участниками взаимодействия.</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Регулятивные универсальные учебные действия</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Самоорганизация:</w:t>
      </w:r>
    </w:p>
    <w:p w:rsidR="00895765" w:rsidRPr="00134427" w:rsidRDefault="00895765" w:rsidP="00895765">
      <w:pPr>
        <w:numPr>
          <w:ilvl w:val="0"/>
          <w:numId w:val="19"/>
        </w:numPr>
        <w:suppressAutoHyphens w:val="0"/>
        <w:spacing w:line="264" w:lineRule="auto"/>
        <w:jc w:val="both"/>
      </w:pPr>
      <w:r w:rsidRPr="00134427">
        <w:rPr>
          <w:color w:val="000000"/>
          <w:sz w:val="28"/>
        </w:rPr>
        <w:t>самостоятельно составлять план, алгоритм решения задачи (или его часть), выбирать способ решения с учётом имеющихся ресурсов и со</w:t>
      </w:r>
      <w:r w:rsidRPr="00134427">
        <w:rPr>
          <w:color w:val="000000"/>
          <w:sz w:val="28"/>
        </w:rPr>
        <w:t>б</w:t>
      </w:r>
      <w:r w:rsidRPr="00134427">
        <w:rPr>
          <w:color w:val="000000"/>
          <w:sz w:val="28"/>
        </w:rPr>
        <w:t>ственных возможностей, аргументировать и корректировать варианты решений с учётом новой информации.</w:t>
      </w:r>
    </w:p>
    <w:p w:rsidR="00895765" w:rsidRDefault="00895765" w:rsidP="00895765">
      <w:pPr>
        <w:spacing w:line="264" w:lineRule="auto"/>
        <w:ind w:left="120"/>
        <w:jc w:val="both"/>
      </w:pPr>
      <w:r>
        <w:rPr>
          <w:b/>
          <w:color w:val="000000"/>
          <w:sz w:val="28"/>
        </w:rPr>
        <w:t>Самоконтроль, эмоциональный интеллект:</w:t>
      </w:r>
    </w:p>
    <w:p w:rsidR="00895765" w:rsidRPr="00134427" w:rsidRDefault="00895765" w:rsidP="00895765">
      <w:pPr>
        <w:numPr>
          <w:ilvl w:val="0"/>
          <w:numId w:val="20"/>
        </w:numPr>
        <w:suppressAutoHyphens w:val="0"/>
        <w:spacing w:line="264" w:lineRule="auto"/>
        <w:jc w:val="both"/>
      </w:pPr>
      <w:r w:rsidRPr="00134427">
        <w:rPr>
          <w:color w:val="000000"/>
          <w:sz w:val="28"/>
        </w:rPr>
        <w:t>владеть способами самопроверки, самоконтроля процесса и результата решения математической задачи;</w:t>
      </w:r>
    </w:p>
    <w:p w:rsidR="00895765" w:rsidRPr="00134427" w:rsidRDefault="00895765" w:rsidP="00895765">
      <w:pPr>
        <w:numPr>
          <w:ilvl w:val="0"/>
          <w:numId w:val="20"/>
        </w:numPr>
        <w:suppressAutoHyphens w:val="0"/>
        <w:spacing w:line="264" w:lineRule="auto"/>
        <w:jc w:val="both"/>
      </w:pPr>
      <w:r w:rsidRPr="00134427">
        <w:rPr>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95765" w:rsidRPr="00134427" w:rsidRDefault="00895765" w:rsidP="00895765">
      <w:pPr>
        <w:numPr>
          <w:ilvl w:val="0"/>
          <w:numId w:val="20"/>
        </w:numPr>
        <w:suppressAutoHyphens w:val="0"/>
        <w:spacing w:line="264" w:lineRule="auto"/>
        <w:jc w:val="both"/>
      </w:pPr>
      <w:r w:rsidRPr="00134427">
        <w:rPr>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34427">
        <w:rPr>
          <w:color w:val="000000"/>
          <w:sz w:val="28"/>
        </w:rPr>
        <w:t>недостижения</w:t>
      </w:r>
      <w:proofErr w:type="spellEnd"/>
      <w:r w:rsidRPr="00134427">
        <w:rPr>
          <w:color w:val="000000"/>
          <w:sz w:val="28"/>
        </w:rPr>
        <w:t xml:space="preserve"> цели, находить ошибку, давать оценку приобретённому опыту.</w:t>
      </w:r>
    </w:p>
    <w:p w:rsidR="00895765" w:rsidRPr="00134427" w:rsidRDefault="00895765" w:rsidP="00895765">
      <w:pPr>
        <w:spacing w:line="264" w:lineRule="auto"/>
        <w:ind w:left="120"/>
        <w:jc w:val="both"/>
      </w:pPr>
    </w:p>
    <w:p w:rsidR="00895765" w:rsidRPr="00134427" w:rsidRDefault="00895765" w:rsidP="00895765">
      <w:pPr>
        <w:spacing w:line="264" w:lineRule="auto"/>
        <w:ind w:left="120"/>
        <w:jc w:val="both"/>
      </w:pPr>
      <w:r w:rsidRPr="00134427">
        <w:rPr>
          <w:b/>
          <w:color w:val="000000"/>
          <w:sz w:val="28"/>
        </w:rPr>
        <w:t>ПРЕДМЕТНЫЕ РЕЗУЛЬТАТЫ</w:t>
      </w:r>
    </w:p>
    <w:p w:rsidR="00895765" w:rsidRPr="00134427" w:rsidRDefault="00895765" w:rsidP="00895765">
      <w:pPr>
        <w:spacing w:line="264" w:lineRule="auto"/>
        <w:ind w:left="120"/>
        <w:jc w:val="both"/>
      </w:pPr>
    </w:p>
    <w:p w:rsidR="00895765" w:rsidRPr="00134427" w:rsidRDefault="00895765" w:rsidP="00895765">
      <w:pPr>
        <w:spacing w:line="264" w:lineRule="auto"/>
        <w:ind w:firstLine="600"/>
        <w:jc w:val="both"/>
      </w:pPr>
      <w:bookmarkStart w:id="2" w:name="_Toc124426249"/>
      <w:bookmarkEnd w:id="2"/>
      <w:r w:rsidRPr="00134427">
        <w:rPr>
          <w:color w:val="000000"/>
          <w:sz w:val="28"/>
        </w:rPr>
        <w:t xml:space="preserve">К концу обучения </w:t>
      </w:r>
      <w:r w:rsidRPr="00134427">
        <w:rPr>
          <w:b/>
          <w:color w:val="000000"/>
          <w:sz w:val="28"/>
        </w:rPr>
        <w:t>в 7 классе</w:t>
      </w:r>
      <w:r w:rsidRPr="00134427">
        <w:rPr>
          <w:color w:val="000000"/>
          <w:sz w:val="28"/>
        </w:rPr>
        <w:t xml:space="preserve"> </w:t>
      </w:r>
      <w:proofErr w:type="gramStart"/>
      <w:r w:rsidRPr="00134427">
        <w:rPr>
          <w:color w:val="000000"/>
          <w:sz w:val="28"/>
        </w:rPr>
        <w:t>обучающийся</w:t>
      </w:r>
      <w:proofErr w:type="gramEnd"/>
      <w:r w:rsidRPr="00134427">
        <w:rPr>
          <w:color w:val="000000"/>
          <w:sz w:val="28"/>
        </w:rPr>
        <w:t xml:space="preserve"> получит следующие предметные результаты:</w:t>
      </w:r>
    </w:p>
    <w:p w:rsidR="00895765" w:rsidRPr="00134427" w:rsidRDefault="00895765" w:rsidP="00895765">
      <w:pPr>
        <w:spacing w:line="264" w:lineRule="auto"/>
        <w:ind w:firstLine="600"/>
        <w:jc w:val="both"/>
      </w:pPr>
      <w:r w:rsidRPr="00134427">
        <w:rPr>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95765" w:rsidRPr="00134427" w:rsidRDefault="00895765" w:rsidP="00895765">
      <w:pPr>
        <w:spacing w:line="264" w:lineRule="auto"/>
        <w:ind w:firstLine="600"/>
        <w:jc w:val="both"/>
      </w:pPr>
      <w:r w:rsidRPr="00134427">
        <w:rPr>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95765" w:rsidRPr="00134427" w:rsidRDefault="00895765" w:rsidP="00895765">
      <w:pPr>
        <w:spacing w:line="264" w:lineRule="auto"/>
        <w:ind w:firstLine="600"/>
        <w:jc w:val="both"/>
      </w:pPr>
      <w:r w:rsidRPr="00134427">
        <w:rPr>
          <w:color w:val="000000"/>
          <w:sz w:val="28"/>
        </w:rPr>
        <w:t>Строить чертежи к геометрическим задачам.</w:t>
      </w:r>
    </w:p>
    <w:p w:rsidR="00895765" w:rsidRPr="00134427" w:rsidRDefault="00895765" w:rsidP="00895765">
      <w:pPr>
        <w:spacing w:line="264" w:lineRule="auto"/>
        <w:ind w:firstLine="600"/>
        <w:jc w:val="both"/>
      </w:pPr>
      <w:r w:rsidRPr="00134427">
        <w:rPr>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95765" w:rsidRPr="00134427" w:rsidRDefault="00895765" w:rsidP="00895765">
      <w:pPr>
        <w:spacing w:line="264" w:lineRule="auto"/>
        <w:ind w:firstLine="600"/>
        <w:jc w:val="both"/>
      </w:pPr>
      <w:r w:rsidRPr="00134427">
        <w:rPr>
          <w:color w:val="000000"/>
          <w:sz w:val="28"/>
        </w:rPr>
        <w:t xml:space="preserve">Проводить </w:t>
      </w:r>
      <w:proofErr w:type="gramStart"/>
      <w:r w:rsidRPr="00134427">
        <w:rPr>
          <w:color w:val="000000"/>
          <w:sz w:val="28"/>
        </w:rPr>
        <w:t>логические рассуждения</w:t>
      </w:r>
      <w:proofErr w:type="gramEnd"/>
      <w:r w:rsidRPr="00134427">
        <w:rPr>
          <w:color w:val="000000"/>
          <w:sz w:val="28"/>
        </w:rPr>
        <w:t xml:space="preserve"> с использованием геометрических теорем.</w:t>
      </w:r>
    </w:p>
    <w:p w:rsidR="00895765" w:rsidRPr="00134427" w:rsidRDefault="00895765" w:rsidP="00895765">
      <w:pPr>
        <w:spacing w:line="264" w:lineRule="auto"/>
        <w:ind w:firstLine="600"/>
        <w:jc w:val="both"/>
      </w:pPr>
      <w:r w:rsidRPr="00134427">
        <w:rPr>
          <w:color w:val="000000"/>
          <w:sz w:val="28"/>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95765" w:rsidRPr="00134427" w:rsidRDefault="00895765" w:rsidP="00895765">
      <w:pPr>
        <w:spacing w:line="264" w:lineRule="auto"/>
        <w:ind w:firstLine="600"/>
        <w:jc w:val="both"/>
      </w:pPr>
      <w:r w:rsidRPr="00134427">
        <w:rPr>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95765" w:rsidRPr="00134427" w:rsidRDefault="00895765" w:rsidP="00895765">
      <w:pPr>
        <w:spacing w:line="264" w:lineRule="auto"/>
        <w:ind w:firstLine="600"/>
        <w:jc w:val="both"/>
      </w:pPr>
      <w:r w:rsidRPr="00134427">
        <w:rPr>
          <w:color w:val="000000"/>
          <w:sz w:val="28"/>
        </w:rPr>
        <w:t>Решать задачи на клетчатой бумаге.</w:t>
      </w:r>
    </w:p>
    <w:p w:rsidR="00895765" w:rsidRPr="00134427" w:rsidRDefault="00895765" w:rsidP="00895765">
      <w:pPr>
        <w:spacing w:line="264" w:lineRule="auto"/>
        <w:ind w:firstLine="600"/>
        <w:jc w:val="both"/>
      </w:pPr>
      <w:r w:rsidRPr="00134427">
        <w:rPr>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95765" w:rsidRPr="00134427" w:rsidRDefault="00895765" w:rsidP="00895765">
      <w:pPr>
        <w:spacing w:line="264" w:lineRule="auto"/>
        <w:ind w:firstLine="600"/>
        <w:jc w:val="both"/>
      </w:pPr>
      <w:r w:rsidRPr="00134427">
        <w:rPr>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95765" w:rsidRPr="00134427" w:rsidRDefault="00895765" w:rsidP="00895765">
      <w:pPr>
        <w:spacing w:line="264" w:lineRule="auto"/>
        <w:ind w:firstLine="600"/>
        <w:jc w:val="both"/>
      </w:pPr>
      <w:r w:rsidRPr="00134427">
        <w:rPr>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95765" w:rsidRPr="00134427" w:rsidRDefault="00895765" w:rsidP="00895765">
      <w:pPr>
        <w:spacing w:line="264" w:lineRule="auto"/>
        <w:ind w:firstLine="600"/>
        <w:jc w:val="both"/>
      </w:pPr>
      <w:r w:rsidRPr="00134427">
        <w:rPr>
          <w:color w:val="000000"/>
          <w:sz w:val="28"/>
        </w:rPr>
        <w:t xml:space="preserve">Владеть понятием описанной около треугольника окружности, уметь находить её центр. Пользоваться </w:t>
      </w:r>
      <w:proofErr w:type="gramStart"/>
      <w:r w:rsidRPr="00134427">
        <w:rPr>
          <w:color w:val="000000"/>
          <w:sz w:val="28"/>
        </w:rPr>
        <w:t>фактами о том</w:t>
      </w:r>
      <w:proofErr w:type="gramEnd"/>
      <w:r w:rsidRPr="00134427">
        <w:rPr>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95765" w:rsidRPr="00134427" w:rsidRDefault="00895765" w:rsidP="00895765">
      <w:pPr>
        <w:spacing w:line="264" w:lineRule="auto"/>
        <w:ind w:firstLine="600"/>
        <w:jc w:val="both"/>
      </w:pPr>
      <w:r w:rsidRPr="00134427">
        <w:rPr>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95765" w:rsidRPr="00134427" w:rsidRDefault="00895765" w:rsidP="00895765">
      <w:pPr>
        <w:spacing w:line="264" w:lineRule="auto"/>
        <w:ind w:firstLine="600"/>
        <w:jc w:val="both"/>
      </w:pPr>
      <w:r w:rsidRPr="00134427">
        <w:rPr>
          <w:color w:val="000000"/>
          <w:sz w:val="28"/>
        </w:rPr>
        <w:t>Пользоваться простейшими геометрическими неравенствами, понимать их практический смысл.</w:t>
      </w:r>
    </w:p>
    <w:p w:rsidR="00895765" w:rsidRPr="00134427" w:rsidRDefault="00895765" w:rsidP="00895765">
      <w:pPr>
        <w:spacing w:line="264" w:lineRule="auto"/>
        <w:ind w:firstLine="600"/>
        <w:jc w:val="both"/>
      </w:pPr>
      <w:r w:rsidRPr="00134427">
        <w:rPr>
          <w:color w:val="000000"/>
          <w:sz w:val="28"/>
        </w:rPr>
        <w:t>Проводить основные геометрические построения с помощью циркуля и линейки.</w:t>
      </w:r>
    </w:p>
    <w:p w:rsidR="00895765" w:rsidRPr="00AB6DEB" w:rsidRDefault="00895765" w:rsidP="00895765">
      <w:pPr>
        <w:tabs>
          <w:tab w:val="right" w:pos="9354"/>
        </w:tabs>
        <w:spacing w:line="264" w:lineRule="auto"/>
        <w:jc w:val="both"/>
        <w:rPr>
          <w:b/>
          <w:color w:val="000000"/>
          <w:sz w:val="28"/>
        </w:rPr>
      </w:pPr>
    </w:p>
    <w:p w:rsidR="00895765" w:rsidRDefault="00895765">
      <w:pPr>
        <w:shd w:val="clear" w:color="auto" w:fill="FFFFFF"/>
        <w:jc w:val="center"/>
        <w:rPr>
          <w:b/>
          <w:color w:val="000000"/>
        </w:rPr>
      </w:pPr>
    </w:p>
    <w:p w:rsidR="00031CFF" w:rsidRDefault="008A294E">
      <w:pPr>
        <w:shd w:val="clear" w:color="auto" w:fill="FFFFFF"/>
        <w:jc w:val="center"/>
        <w:rPr>
          <w:b/>
          <w:color w:val="000000"/>
        </w:rPr>
      </w:pPr>
      <w:r>
        <w:rPr>
          <w:b/>
          <w:color w:val="000000"/>
        </w:rPr>
        <w:t>КАЛЕНДАРНО-ТЕМАТИЧЕСКОЕ ПЛАНИРОВАНИЕ</w:t>
      </w:r>
    </w:p>
    <w:p w:rsidR="00031CFF" w:rsidRDefault="00031CFF">
      <w:pPr>
        <w:jc w:val="center"/>
        <w:rPr>
          <w:b/>
          <w:color w:val="000000"/>
        </w:rPr>
      </w:pPr>
    </w:p>
    <w:tbl>
      <w:tblPr>
        <w:tblW w:w="10711" w:type="dxa"/>
        <w:tblInd w:w="-822" w:type="dxa"/>
        <w:tblLook w:val="0000"/>
      </w:tblPr>
      <w:tblGrid>
        <w:gridCol w:w="929"/>
        <w:gridCol w:w="5388"/>
        <w:gridCol w:w="1042"/>
        <w:gridCol w:w="1509"/>
        <w:gridCol w:w="1843"/>
      </w:tblGrid>
      <w:tr w:rsidR="00031CFF">
        <w:trPr>
          <w:trHeight w:val="255"/>
        </w:trPr>
        <w:tc>
          <w:tcPr>
            <w:tcW w:w="929" w:type="dxa"/>
            <w:vMerge w:val="restart"/>
            <w:tcBorders>
              <w:top w:val="single" w:sz="4" w:space="0" w:color="000000"/>
              <w:left w:val="single" w:sz="4" w:space="0" w:color="000000"/>
            </w:tcBorders>
            <w:shd w:val="clear" w:color="auto" w:fill="auto"/>
          </w:tcPr>
          <w:p w:rsidR="00031CFF" w:rsidRDefault="008A294E">
            <w:pPr>
              <w:widowControl w:val="0"/>
              <w:snapToGrid w:val="0"/>
              <w:jc w:val="center"/>
              <w:rPr>
                <w:bCs/>
                <w:i/>
                <w:sz w:val="20"/>
                <w:szCs w:val="20"/>
              </w:rPr>
            </w:pPr>
            <w:r>
              <w:rPr>
                <w:bCs/>
                <w:i/>
                <w:sz w:val="20"/>
                <w:szCs w:val="20"/>
              </w:rPr>
              <w:t>№ пункта</w:t>
            </w:r>
          </w:p>
        </w:tc>
        <w:tc>
          <w:tcPr>
            <w:tcW w:w="5388" w:type="dxa"/>
            <w:vMerge w:val="restart"/>
            <w:tcBorders>
              <w:top w:val="single" w:sz="4" w:space="0" w:color="000000"/>
              <w:left w:val="single" w:sz="4" w:space="0" w:color="000000"/>
            </w:tcBorders>
            <w:shd w:val="clear" w:color="auto" w:fill="auto"/>
          </w:tcPr>
          <w:p w:rsidR="00031CFF" w:rsidRDefault="008A294E">
            <w:pPr>
              <w:widowControl w:val="0"/>
              <w:snapToGrid w:val="0"/>
              <w:jc w:val="center"/>
              <w:rPr>
                <w:bCs/>
                <w:i/>
                <w:sz w:val="20"/>
                <w:szCs w:val="20"/>
              </w:rPr>
            </w:pPr>
            <w:r>
              <w:rPr>
                <w:bCs/>
                <w:i/>
                <w:sz w:val="20"/>
                <w:szCs w:val="20"/>
              </w:rPr>
              <w:t>Содержание учебного материала</w:t>
            </w:r>
          </w:p>
        </w:tc>
        <w:tc>
          <w:tcPr>
            <w:tcW w:w="1042" w:type="dxa"/>
            <w:vMerge w:val="restart"/>
            <w:tcBorders>
              <w:top w:val="single" w:sz="4" w:space="0" w:color="000000"/>
              <w:left w:val="single" w:sz="4" w:space="0" w:color="000000"/>
            </w:tcBorders>
            <w:shd w:val="clear" w:color="auto" w:fill="auto"/>
          </w:tcPr>
          <w:p w:rsidR="00031CFF" w:rsidRDefault="008A294E">
            <w:pPr>
              <w:widowControl w:val="0"/>
              <w:snapToGrid w:val="0"/>
              <w:jc w:val="center"/>
              <w:rPr>
                <w:bCs/>
                <w:i/>
                <w:sz w:val="20"/>
                <w:szCs w:val="20"/>
              </w:rPr>
            </w:pPr>
            <w:r>
              <w:rPr>
                <w:bCs/>
                <w:i/>
                <w:sz w:val="20"/>
                <w:szCs w:val="20"/>
              </w:rPr>
              <w:t>Кол-во часов</w:t>
            </w:r>
          </w:p>
        </w:tc>
        <w:tc>
          <w:tcPr>
            <w:tcW w:w="3352" w:type="dxa"/>
            <w:gridSpan w:val="2"/>
            <w:tcBorders>
              <w:top w:val="single" w:sz="4" w:space="0" w:color="000000"/>
              <w:left w:val="single" w:sz="4" w:space="0" w:color="000000"/>
              <w:bottom w:val="single" w:sz="4" w:space="0" w:color="000000"/>
              <w:right w:val="single" w:sz="4" w:space="0" w:color="000000"/>
            </w:tcBorders>
            <w:shd w:val="clear" w:color="auto" w:fill="auto"/>
          </w:tcPr>
          <w:p w:rsidR="00031CFF" w:rsidRDefault="008A294E">
            <w:pPr>
              <w:widowControl w:val="0"/>
              <w:snapToGrid w:val="0"/>
              <w:jc w:val="center"/>
              <w:rPr>
                <w:bCs/>
                <w:i/>
                <w:sz w:val="20"/>
                <w:szCs w:val="20"/>
              </w:rPr>
            </w:pPr>
            <w:r>
              <w:rPr>
                <w:bCs/>
                <w:i/>
                <w:sz w:val="20"/>
                <w:szCs w:val="20"/>
              </w:rPr>
              <w:t>Дата проведения</w:t>
            </w:r>
          </w:p>
        </w:tc>
      </w:tr>
      <w:tr w:rsidR="00031CFF">
        <w:trPr>
          <w:trHeight w:val="255"/>
        </w:trPr>
        <w:tc>
          <w:tcPr>
            <w:tcW w:w="929" w:type="dxa"/>
            <w:vMerge/>
            <w:tcBorders>
              <w:left w:val="single" w:sz="4" w:space="0" w:color="000000"/>
              <w:bottom w:val="single" w:sz="4" w:space="0" w:color="000000"/>
            </w:tcBorders>
            <w:shd w:val="clear" w:color="auto" w:fill="auto"/>
          </w:tcPr>
          <w:p w:rsidR="00031CFF" w:rsidRDefault="00031CFF">
            <w:pPr>
              <w:widowControl w:val="0"/>
              <w:snapToGrid w:val="0"/>
              <w:jc w:val="center"/>
              <w:rPr>
                <w:bCs/>
                <w:i/>
                <w:sz w:val="20"/>
                <w:szCs w:val="20"/>
              </w:rPr>
            </w:pPr>
          </w:p>
        </w:tc>
        <w:tc>
          <w:tcPr>
            <w:tcW w:w="5388" w:type="dxa"/>
            <w:vMerge/>
            <w:tcBorders>
              <w:left w:val="single" w:sz="4" w:space="0" w:color="000000"/>
              <w:bottom w:val="single" w:sz="4" w:space="0" w:color="000000"/>
            </w:tcBorders>
            <w:shd w:val="clear" w:color="auto" w:fill="auto"/>
          </w:tcPr>
          <w:p w:rsidR="00031CFF" w:rsidRDefault="00031CFF">
            <w:pPr>
              <w:widowControl w:val="0"/>
              <w:snapToGrid w:val="0"/>
              <w:jc w:val="center"/>
              <w:rPr>
                <w:bCs/>
                <w:i/>
                <w:sz w:val="20"/>
                <w:szCs w:val="20"/>
              </w:rPr>
            </w:pPr>
          </w:p>
        </w:tc>
        <w:tc>
          <w:tcPr>
            <w:tcW w:w="1042" w:type="dxa"/>
            <w:vMerge/>
            <w:tcBorders>
              <w:left w:val="single" w:sz="4" w:space="0" w:color="000000"/>
              <w:bottom w:val="single" w:sz="4" w:space="0" w:color="000000"/>
            </w:tcBorders>
            <w:shd w:val="clear" w:color="auto" w:fill="auto"/>
          </w:tcPr>
          <w:p w:rsidR="00031CFF" w:rsidRDefault="00031CFF">
            <w:pPr>
              <w:widowControl w:val="0"/>
              <w:snapToGrid w:val="0"/>
              <w:jc w:val="center"/>
              <w:rPr>
                <w:bCs/>
                <w:i/>
                <w:sz w:val="20"/>
                <w:szCs w:val="20"/>
              </w:rPr>
            </w:pP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8A294E">
            <w:pPr>
              <w:widowControl w:val="0"/>
              <w:snapToGrid w:val="0"/>
              <w:jc w:val="center"/>
              <w:rPr>
                <w:i/>
                <w:color w:val="000000"/>
                <w:sz w:val="20"/>
                <w:szCs w:val="20"/>
              </w:rPr>
            </w:pPr>
            <w:r>
              <w:rPr>
                <w:i/>
                <w:color w:val="000000"/>
                <w:sz w:val="20"/>
                <w:szCs w:val="20"/>
              </w:rPr>
              <w:t>план</w:t>
            </w:r>
          </w:p>
        </w:tc>
        <w:tc>
          <w:tcPr>
            <w:tcW w:w="1843" w:type="dxa"/>
            <w:tcBorders>
              <w:top w:val="single" w:sz="4" w:space="0" w:color="000000"/>
              <w:left w:val="single" w:sz="4" w:space="0" w:color="000000"/>
              <w:bottom w:val="single" w:sz="4" w:space="0" w:color="000000"/>
              <w:right w:val="single" w:sz="4" w:space="0" w:color="000000"/>
            </w:tcBorders>
          </w:tcPr>
          <w:p w:rsidR="00031CFF" w:rsidRDefault="008A294E">
            <w:pPr>
              <w:widowControl w:val="0"/>
              <w:snapToGrid w:val="0"/>
              <w:jc w:val="center"/>
              <w:rPr>
                <w:i/>
                <w:color w:val="000000"/>
                <w:sz w:val="20"/>
                <w:szCs w:val="20"/>
              </w:rPr>
            </w:pPr>
            <w:r>
              <w:rPr>
                <w:i/>
                <w:color w:val="000000"/>
                <w:sz w:val="20"/>
                <w:szCs w:val="20"/>
              </w:rPr>
              <w:t>факт</w:t>
            </w:r>
          </w:p>
        </w:tc>
      </w:tr>
      <w:tr w:rsidR="00031CFF">
        <w:trPr>
          <w:trHeight w:val="486"/>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
                <w:bCs/>
                <w:lang w:val="en-U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rPr>
            </w:pPr>
            <w:r>
              <w:rPr>
                <w:b/>
                <w:bCs/>
                <w:color w:val="000000"/>
                <w:lang w:eastAsia="ru-RU"/>
              </w:rPr>
              <w:t>Глава 1. Начальные геометрические сведения</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
                <w:bCs/>
              </w:rPr>
            </w:pPr>
            <w:r>
              <w:rPr>
                <w:b/>
                <w:bCs/>
              </w:rPr>
              <w:t>15</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90"/>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1-2</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 xml:space="preserve">Точки, прямые, отрезки. </w:t>
            </w:r>
            <w:proofErr w:type="gramStart"/>
            <w:r>
              <w:rPr>
                <w:bCs/>
                <w:color w:val="000000"/>
                <w:lang w:eastAsia="ru-RU"/>
              </w:rPr>
              <w:t>Провешивание прямой на местности</w:t>
            </w:r>
            <w:proofErr w:type="gramEnd"/>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8"/>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3-4</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Луч. Угол.</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67"/>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5-6</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 xml:space="preserve">Равенство геометрических фигур. Сравнение отрезков и углов. </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743"/>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lastRenderedPageBreak/>
              <w:t>7-8</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Cs/>
                <w:color w:val="000000"/>
                <w:lang w:eastAsia="ru-RU"/>
              </w:rPr>
            </w:pPr>
            <w:r>
              <w:rPr>
                <w:bCs/>
                <w:color w:val="000000"/>
                <w:lang w:eastAsia="ru-RU"/>
              </w:rPr>
              <w:t>Длина отрезка. Единицы измерения. Измерительные инструменты.</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729"/>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9-10</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rPr>
                <w:bCs/>
                <w:color w:val="000000"/>
                <w:lang w:eastAsia="ru-RU"/>
              </w:rPr>
            </w:pPr>
            <w:r>
              <w:rPr>
                <w:bCs/>
                <w:color w:val="000000"/>
                <w:lang w:eastAsia="ru-RU"/>
              </w:rPr>
              <w:t>Градусная мера угла. Измерение углов на местности.</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936"/>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11-13</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Смежные и вертикальные углы. Перпендикулярные прямые. Построение прямых углов на местности.</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2"/>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i/>
                <w:color w:val="000000"/>
                <w:lang w:eastAsia="ru-RU"/>
              </w:rPr>
            </w:pPr>
            <w:r>
              <w:rPr>
                <w:bCs/>
                <w:i/>
                <w:color w:val="000000"/>
                <w:lang w:eastAsia="ru-RU"/>
              </w:rPr>
              <w:t>Контрольная работа № 1.</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i/>
              </w:rPr>
            </w:pPr>
            <w:r>
              <w:rPr>
                <w:bCs/>
                <w:i/>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7"/>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rPr>
            </w:pPr>
            <w:r>
              <w:rPr>
                <w:b/>
                <w:bCs/>
              </w:rPr>
              <w:t>Глава 11. Треугольники</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
                <w:bCs/>
              </w:rPr>
            </w:pPr>
            <w:r>
              <w:rPr>
                <w:b/>
                <w:bCs/>
              </w:rPr>
              <w:t>18</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92"/>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14-15</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rPr>
            </w:pPr>
            <w:r>
              <w:rPr>
                <w:bCs/>
                <w:color w:val="000000"/>
                <w:lang w:eastAsia="ru-RU"/>
              </w:rPr>
              <w:t>Треугольник. Первый признак равенства треугольников.</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20"/>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16</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 xml:space="preserve">Перпендикуляр </w:t>
            </w:r>
            <w:proofErr w:type="gramStart"/>
            <w:r>
              <w:rPr>
                <w:bCs/>
                <w:color w:val="000000"/>
                <w:lang w:eastAsia="ru-RU"/>
              </w:rPr>
              <w:t>к</w:t>
            </w:r>
            <w:proofErr w:type="gramEnd"/>
            <w:r>
              <w:rPr>
                <w:bCs/>
                <w:color w:val="000000"/>
                <w:lang w:eastAsia="ru-RU"/>
              </w:rPr>
              <w:t xml:space="preserve"> прямой.</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25"/>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17</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Медианы, биссектрисы и высоты треугольника.</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7"/>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18</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Cs/>
              </w:rPr>
            </w:pPr>
            <w:r>
              <w:rPr>
                <w:bCs/>
              </w:rPr>
              <w:t>Свойства равнобедренного треугольника.</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537"/>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19</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Cs/>
              </w:rPr>
            </w:pPr>
            <w:r>
              <w:rPr>
                <w:bCs/>
              </w:rPr>
              <w:t>Второй признак равенства треугольников.</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31"/>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20</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Cs/>
              </w:rPr>
            </w:pPr>
            <w:r>
              <w:rPr>
                <w:bCs/>
              </w:rPr>
              <w:t>Третий признак равенства треугольников.</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701"/>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21-23</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Окружность. Построением циркулем и линейкой. Примеры задач на построение.</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06"/>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Решение задач.</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21"/>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i/>
              </w:rPr>
            </w:pPr>
            <w:r>
              <w:rPr>
                <w:bCs/>
                <w:i/>
                <w:color w:val="000000"/>
                <w:lang w:eastAsia="ru-RU"/>
              </w:rPr>
              <w:t>Контрольная работа № 2.</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i/>
              </w:rPr>
            </w:pPr>
            <w:r>
              <w:rPr>
                <w:bCs/>
                <w:i/>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03"/>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rPr>
            </w:pPr>
            <w:r>
              <w:rPr>
                <w:b/>
                <w:bCs/>
              </w:rPr>
              <w:t>Глава 111. Параллельные прямые</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
                <w:bCs/>
              </w:rPr>
            </w:pPr>
            <w:r>
              <w:rPr>
                <w:b/>
                <w:bCs/>
              </w:rPr>
              <w:t>14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707"/>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24-25</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 xml:space="preserve">Определение </w:t>
            </w:r>
            <w:proofErr w:type="gramStart"/>
            <w:r>
              <w:rPr>
                <w:bCs/>
                <w:color w:val="000000"/>
                <w:lang w:eastAsia="ru-RU"/>
              </w:rPr>
              <w:t>параллельных</w:t>
            </w:r>
            <w:proofErr w:type="gramEnd"/>
            <w:r>
              <w:rPr>
                <w:bCs/>
                <w:color w:val="000000"/>
                <w:lang w:eastAsia="ru-RU"/>
              </w:rPr>
              <w:t xml:space="preserve"> прямых. Признаки параллельности двух прямых.</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88"/>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26</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rPr>
                <w:bCs/>
                <w:color w:val="000000"/>
                <w:lang w:eastAsia="ru-RU"/>
              </w:rPr>
            </w:pPr>
            <w:r>
              <w:rPr>
                <w:bCs/>
                <w:color w:val="000000"/>
                <w:lang w:eastAsia="ru-RU"/>
              </w:rPr>
              <w:t xml:space="preserve">Практические способы построения </w:t>
            </w:r>
            <w:proofErr w:type="gramStart"/>
            <w:r>
              <w:rPr>
                <w:bCs/>
                <w:color w:val="000000"/>
                <w:lang w:eastAsia="ru-RU"/>
              </w:rPr>
              <w:t>параллельных</w:t>
            </w:r>
            <w:proofErr w:type="gramEnd"/>
            <w:r>
              <w:rPr>
                <w:bCs/>
                <w:color w:val="000000"/>
                <w:lang w:eastAsia="ru-RU"/>
              </w:rPr>
              <w:t xml:space="preserve"> прямых.</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840"/>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27-28</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 xml:space="preserve">Об аксиомах геометрии. Аксиома </w:t>
            </w:r>
            <w:proofErr w:type="gramStart"/>
            <w:r>
              <w:rPr>
                <w:bCs/>
                <w:color w:val="000000"/>
                <w:lang w:eastAsia="ru-RU"/>
              </w:rPr>
              <w:t>параллельных</w:t>
            </w:r>
            <w:proofErr w:type="gramEnd"/>
            <w:r>
              <w:rPr>
                <w:bCs/>
                <w:color w:val="000000"/>
                <w:lang w:eastAsia="ru-RU"/>
              </w:rPr>
              <w:t xml:space="preserve"> прямых.</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98"/>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29</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Теоремы об углах, образованных двумя параллельными прямыми и секущей.</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94"/>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30</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Углы с соответственно параллельными или перпендикулярными сторонами.</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9"/>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Решение задач.</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1"/>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i/>
              </w:rPr>
            </w:pPr>
            <w:r>
              <w:rPr>
                <w:bCs/>
                <w:i/>
                <w:color w:val="000000"/>
                <w:lang w:eastAsia="ru-RU"/>
              </w:rPr>
              <w:t>Контрольная работа № 3.</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i/>
              </w:rPr>
            </w:pPr>
            <w:r>
              <w:rPr>
                <w:bCs/>
                <w:i/>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701"/>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rPr>
            </w:pPr>
            <w:r>
              <w:rPr>
                <w:b/>
                <w:bCs/>
              </w:rPr>
              <w:t>Глава 1</w:t>
            </w:r>
            <w:r>
              <w:rPr>
                <w:b/>
                <w:bCs/>
                <w:lang w:val="en-US"/>
              </w:rPr>
              <w:t>V</w:t>
            </w:r>
            <w:r>
              <w:rPr>
                <w:b/>
                <w:bCs/>
              </w:rPr>
              <w:t>. Соотношения между сторонами и углами треугольника.</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
                <w:bCs/>
              </w:rPr>
            </w:pPr>
            <w:r>
              <w:rPr>
                <w:b/>
                <w:bCs/>
              </w:rPr>
              <w:t>15</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981"/>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31-32</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Теорема о сумме углов треугольника. Остроугольный, прямоугольный и тупоугольный треугольники.</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696"/>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lastRenderedPageBreak/>
              <w:t>33-34</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Теорема о соотношениях между сторонами и углами треугольника. Неравенство треугольника.</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1274"/>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35-37</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jc w:val="both"/>
              <w:rPr>
                <w:bCs/>
                <w:color w:val="000000"/>
                <w:lang w:eastAsia="ru-RU"/>
              </w:rPr>
            </w:pPr>
            <w:r>
              <w:rPr>
                <w:bCs/>
                <w:color w:val="000000"/>
                <w:lang w:eastAsia="ru-RU"/>
              </w:rPr>
              <w:t>Некоторые свойства прямоугольных треугольников. Признаки равенства прямоугольных треугольников. Уголковый отражатель.</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980"/>
        </w:trPr>
        <w:tc>
          <w:tcPr>
            <w:tcW w:w="929"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38-39</w:t>
            </w: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rPr>
                <w:bCs/>
                <w:color w:val="000000"/>
                <w:lang w:eastAsia="ru-RU"/>
              </w:rPr>
            </w:pPr>
            <w:r>
              <w:rPr>
                <w:bCs/>
                <w:color w:val="000000"/>
                <w:lang w:eastAsia="ru-RU"/>
              </w:rPr>
              <w:t xml:space="preserve">Расстояние от точки </w:t>
            </w:r>
            <w:proofErr w:type="gramStart"/>
            <w:r>
              <w:rPr>
                <w:bCs/>
                <w:color w:val="000000"/>
                <w:lang w:eastAsia="ru-RU"/>
              </w:rPr>
              <w:t>до</w:t>
            </w:r>
            <w:proofErr w:type="gramEnd"/>
            <w:r>
              <w:rPr>
                <w:bCs/>
                <w:color w:val="000000"/>
                <w:lang w:eastAsia="ru-RU"/>
              </w:rPr>
              <w:t xml:space="preserve"> прямой. Расстояние между </w:t>
            </w:r>
            <w:proofErr w:type="gramStart"/>
            <w:r>
              <w:rPr>
                <w:bCs/>
                <w:color w:val="000000"/>
                <w:lang w:eastAsia="ru-RU"/>
              </w:rPr>
              <w:t>параллельными</w:t>
            </w:r>
            <w:proofErr w:type="gramEnd"/>
            <w:r>
              <w:rPr>
                <w:bCs/>
                <w:color w:val="000000"/>
                <w:lang w:eastAsia="ru-RU"/>
              </w:rPr>
              <w:t xml:space="preserve"> прямыми. Построение треугольника по трем элементам.</w:t>
            </w:r>
          </w:p>
          <w:p w:rsidR="00031CFF" w:rsidRDefault="00031CFF">
            <w:pPr>
              <w:widowControl w:val="0"/>
              <w:rPr>
                <w:bCs/>
                <w:color w:val="000000"/>
                <w:lang w:eastAsia="ru-RU"/>
              </w:rPr>
            </w:pP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29"/>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rPr>
                <w:bCs/>
                <w:color w:val="000000"/>
                <w:lang w:eastAsia="ru-RU"/>
              </w:rPr>
            </w:pPr>
            <w:r>
              <w:rPr>
                <w:bCs/>
                <w:color w:val="000000"/>
                <w:lang w:eastAsia="ru-RU"/>
              </w:rPr>
              <w:t>Решение задач.</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rPr>
            </w:pPr>
            <w:r>
              <w:rPr>
                <w:bCs/>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21"/>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i/>
              </w:rPr>
            </w:pPr>
            <w:r>
              <w:rPr>
                <w:bCs/>
                <w:i/>
                <w:color w:val="000000"/>
                <w:lang w:eastAsia="ru-RU"/>
              </w:rPr>
              <w:t>Контрольная работа № 4.</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Cs/>
                <w:i/>
              </w:rPr>
            </w:pPr>
            <w:r>
              <w:rPr>
                <w:bCs/>
                <w:i/>
              </w:rPr>
              <w:t>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4"/>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
                <w:bCs/>
              </w:rPr>
            </w:pPr>
            <w:r>
              <w:rPr>
                <w:b/>
                <w:bCs/>
              </w:rPr>
              <w:t>Повторение.</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
                <w:bCs/>
              </w:rPr>
            </w:pPr>
            <w:r>
              <w:rPr>
                <w:b/>
                <w:bCs/>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r w:rsidR="00031CFF">
        <w:trPr>
          <w:trHeight w:val="419"/>
        </w:trPr>
        <w:tc>
          <w:tcPr>
            <w:tcW w:w="929" w:type="dxa"/>
            <w:tcBorders>
              <w:top w:val="single" w:sz="4" w:space="0" w:color="000000"/>
              <w:left w:val="single" w:sz="4" w:space="0" w:color="000000"/>
              <w:bottom w:val="single" w:sz="4" w:space="0" w:color="000000"/>
            </w:tcBorders>
            <w:shd w:val="clear" w:color="auto" w:fill="auto"/>
          </w:tcPr>
          <w:p w:rsidR="00031CFF" w:rsidRDefault="00031CFF">
            <w:pPr>
              <w:widowControl w:val="0"/>
              <w:snapToGrid w:val="0"/>
              <w:jc w:val="center"/>
              <w:rPr>
                <w:bCs/>
              </w:rPr>
            </w:pPr>
          </w:p>
        </w:tc>
        <w:tc>
          <w:tcPr>
            <w:tcW w:w="5388"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rPr>
                <w:bCs/>
              </w:rPr>
            </w:pPr>
            <w:r>
              <w:rPr>
                <w:bCs/>
              </w:rPr>
              <w:t>Итого</w:t>
            </w:r>
          </w:p>
        </w:tc>
        <w:tc>
          <w:tcPr>
            <w:tcW w:w="1042" w:type="dxa"/>
            <w:tcBorders>
              <w:top w:val="single" w:sz="4" w:space="0" w:color="000000"/>
              <w:left w:val="single" w:sz="4" w:space="0" w:color="000000"/>
              <w:bottom w:val="single" w:sz="4" w:space="0" w:color="000000"/>
            </w:tcBorders>
            <w:shd w:val="clear" w:color="auto" w:fill="auto"/>
          </w:tcPr>
          <w:p w:rsidR="00031CFF" w:rsidRDefault="008A294E">
            <w:pPr>
              <w:widowControl w:val="0"/>
              <w:snapToGrid w:val="0"/>
              <w:jc w:val="center"/>
              <w:rPr>
                <w:b/>
                <w:bCs/>
              </w:rPr>
            </w:pPr>
            <w:r>
              <w:rPr>
                <w:b/>
                <w:bCs/>
              </w:rPr>
              <w:t>68</w:t>
            </w:r>
          </w:p>
        </w:tc>
        <w:tc>
          <w:tcPr>
            <w:tcW w:w="1509" w:type="dxa"/>
            <w:tcBorders>
              <w:top w:val="single" w:sz="4" w:space="0" w:color="000000"/>
              <w:left w:val="single" w:sz="4" w:space="0" w:color="000000"/>
              <w:bottom w:val="single" w:sz="4" w:space="0" w:color="000000"/>
              <w:right w:val="single" w:sz="4" w:space="0" w:color="000000"/>
            </w:tcBorders>
            <w:shd w:val="clear" w:color="auto" w:fill="auto"/>
          </w:tcPr>
          <w:p w:rsidR="00031CFF" w:rsidRDefault="00031CFF">
            <w:pPr>
              <w:widowControl w:val="0"/>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031CFF" w:rsidRDefault="00031CFF">
            <w:pPr>
              <w:widowControl w:val="0"/>
              <w:snapToGrid w:val="0"/>
              <w:jc w:val="center"/>
            </w:pPr>
          </w:p>
        </w:tc>
      </w:tr>
    </w:tbl>
    <w:p w:rsidR="00FD27B2" w:rsidRDefault="00FD27B2"/>
    <w:p w:rsidR="00FD27B2" w:rsidRPr="00FD27B2" w:rsidRDefault="00FD27B2" w:rsidP="00FD27B2"/>
    <w:p w:rsidR="00FD27B2" w:rsidRDefault="00FD27B2" w:rsidP="00FD27B2"/>
    <w:p w:rsidR="00031CFF" w:rsidRPr="00FD27B2" w:rsidRDefault="008A294E" w:rsidP="00FD27B2">
      <w:pPr>
        <w:tabs>
          <w:tab w:val="left" w:pos="2760"/>
        </w:tabs>
        <w:rPr>
          <w:b/>
        </w:rPr>
      </w:pPr>
      <w:r w:rsidRPr="00FD27B2">
        <w:rPr>
          <w:b/>
        </w:rPr>
        <w:t>Материально-техническое обеспечение образовательного процесса</w:t>
      </w:r>
      <w:r w:rsidR="00FD27B2">
        <w:rPr>
          <w:b/>
        </w:rPr>
        <w:t>:</w:t>
      </w:r>
    </w:p>
    <w:p w:rsidR="00FD27B2" w:rsidRDefault="00FD27B2">
      <w:pPr>
        <w:pStyle w:val="60"/>
        <w:shd w:val="clear" w:color="auto" w:fill="auto"/>
        <w:spacing w:after="111" w:line="301" w:lineRule="exact"/>
        <w:jc w:val="both"/>
        <w:rPr>
          <w:rFonts w:ascii="Times New Roman" w:hAnsi="Times New Roman" w:cs="Times New Roman"/>
          <w:b w:val="0"/>
          <w:i/>
          <w:sz w:val="24"/>
          <w:szCs w:val="24"/>
        </w:rPr>
      </w:pPr>
    </w:p>
    <w:p w:rsidR="00031CFF" w:rsidRDefault="008A294E">
      <w:pPr>
        <w:pStyle w:val="60"/>
        <w:shd w:val="clear" w:color="auto" w:fill="auto"/>
        <w:spacing w:after="111" w:line="301" w:lineRule="exact"/>
        <w:jc w:val="both"/>
        <w:rPr>
          <w:rFonts w:ascii="Times New Roman" w:hAnsi="Times New Roman" w:cs="Times New Roman"/>
          <w:b w:val="0"/>
          <w:i/>
          <w:sz w:val="24"/>
          <w:szCs w:val="24"/>
        </w:rPr>
      </w:pPr>
      <w:r>
        <w:rPr>
          <w:rFonts w:ascii="Times New Roman" w:hAnsi="Times New Roman" w:cs="Times New Roman"/>
          <w:b w:val="0"/>
          <w:i/>
          <w:sz w:val="24"/>
          <w:szCs w:val="24"/>
        </w:rPr>
        <w:t>Литература:</w:t>
      </w:r>
    </w:p>
    <w:p w:rsidR="00031CFF" w:rsidRDefault="008A294E">
      <w:pPr>
        <w:pStyle w:val="60"/>
        <w:shd w:val="clear" w:color="auto" w:fill="auto"/>
        <w:spacing w:after="111" w:line="301" w:lineRule="exact"/>
        <w:jc w:val="both"/>
        <w:rPr>
          <w:rFonts w:ascii="Times New Roman" w:hAnsi="Times New Roman" w:cs="Times New Roman"/>
          <w:b w:val="0"/>
          <w:i/>
          <w:sz w:val="24"/>
          <w:szCs w:val="24"/>
        </w:rPr>
      </w:pPr>
      <w:r>
        <w:rPr>
          <w:rFonts w:ascii="Times New Roman" w:hAnsi="Times New Roman" w:cs="Times New Roman"/>
          <w:b w:val="0"/>
          <w:i/>
          <w:sz w:val="24"/>
          <w:szCs w:val="24"/>
        </w:rPr>
        <w:t xml:space="preserve">1. Учебники: </w:t>
      </w:r>
    </w:p>
    <w:p w:rsidR="00031CFF" w:rsidRDefault="008A294E">
      <w:pPr>
        <w:pStyle w:val="60"/>
        <w:numPr>
          <w:ilvl w:val="0"/>
          <w:numId w:val="10"/>
        </w:numPr>
        <w:shd w:val="clear" w:color="auto" w:fill="auto"/>
        <w:spacing w:after="111" w:line="301"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Геометрия: учебник для 7-9 </w:t>
      </w:r>
      <w:proofErr w:type="spellStart"/>
      <w:r>
        <w:rPr>
          <w:rFonts w:ascii="Times New Roman" w:hAnsi="Times New Roman" w:cs="Times New Roman"/>
          <w:b w:val="0"/>
          <w:sz w:val="24"/>
          <w:szCs w:val="24"/>
        </w:rPr>
        <w:t>кл</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Л.С.Атанасян</w:t>
      </w:r>
      <w:proofErr w:type="spellEnd"/>
      <w:r>
        <w:rPr>
          <w:rFonts w:ascii="Times New Roman" w:hAnsi="Times New Roman" w:cs="Times New Roman"/>
          <w:b w:val="0"/>
          <w:sz w:val="24"/>
          <w:szCs w:val="24"/>
        </w:rPr>
        <w:t>, В.Ф.Бутузов, С.В.Кадомцев и др.: – М.: Просвещение, 2020г.</w:t>
      </w:r>
    </w:p>
    <w:p w:rsidR="00031CFF" w:rsidRDefault="00031CFF">
      <w:pPr>
        <w:pStyle w:val="60"/>
        <w:shd w:val="clear" w:color="auto" w:fill="auto"/>
        <w:spacing w:after="111" w:line="301" w:lineRule="exact"/>
        <w:ind w:firstLine="709"/>
        <w:jc w:val="both"/>
        <w:rPr>
          <w:rFonts w:ascii="Times New Roman" w:hAnsi="Times New Roman" w:cs="Times New Roman"/>
          <w:b w:val="0"/>
          <w:sz w:val="24"/>
          <w:szCs w:val="24"/>
        </w:rPr>
      </w:pPr>
    </w:p>
    <w:p w:rsidR="00031CFF" w:rsidRDefault="008A294E">
      <w:pPr>
        <w:pStyle w:val="60"/>
        <w:shd w:val="clear" w:color="auto" w:fill="auto"/>
        <w:tabs>
          <w:tab w:val="left" w:pos="872"/>
        </w:tabs>
        <w:spacing w:after="0" w:line="287" w:lineRule="exact"/>
        <w:jc w:val="both"/>
        <w:rPr>
          <w:rFonts w:ascii="Times New Roman" w:hAnsi="Times New Roman" w:cs="Times New Roman"/>
          <w:b w:val="0"/>
          <w:i/>
          <w:sz w:val="24"/>
          <w:szCs w:val="24"/>
        </w:rPr>
      </w:pPr>
      <w:r>
        <w:rPr>
          <w:rFonts w:ascii="Times New Roman" w:hAnsi="Times New Roman" w:cs="Times New Roman"/>
          <w:b w:val="0"/>
          <w:i/>
          <w:sz w:val="24"/>
          <w:szCs w:val="24"/>
        </w:rPr>
        <w:t>2. Методическая литература:</w:t>
      </w:r>
    </w:p>
    <w:p w:rsidR="00031CFF" w:rsidRDefault="008A294E">
      <w:pPr>
        <w:pStyle w:val="af"/>
        <w:numPr>
          <w:ilvl w:val="0"/>
          <w:numId w:val="11"/>
        </w:numPr>
        <w:jc w:val="both"/>
      </w:pPr>
      <w:r>
        <w:t xml:space="preserve">Геометрия: </w:t>
      </w:r>
      <w:proofErr w:type="spellStart"/>
      <w:r>
        <w:t>Дидакт</w:t>
      </w:r>
      <w:proofErr w:type="gramStart"/>
      <w:r>
        <w:t>.м</w:t>
      </w:r>
      <w:proofErr w:type="gramEnd"/>
      <w:r>
        <w:t>атериалы</w:t>
      </w:r>
      <w:proofErr w:type="spellEnd"/>
      <w:r>
        <w:t xml:space="preserve"> для 7 </w:t>
      </w:r>
      <w:proofErr w:type="spellStart"/>
      <w:r>
        <w:t>кл</w:t>
      </w:r>
      <w:proofErr w:type="spellEnd"/>
      <w:r>
        <w:t xml:space="preserve">. Просвещение.– 2018-2020г. Л. С. </w:t>
      </w:r>
      <w:proofErr w:type="spellStart"/>
      <w:r>
        <w:t>Атанасяна</w:t>
      </w:r>
      <w:proofErr w:type="spellEnd"/>
      <w:r>
        <w:t xml:space="preserve">, В. Ф. </w:t>
      </w:r>
      <w:proofErr w:type="spellStart"/>
      <w:r>
        <w:t>Бутузова</w:t>
      </w:r>
      <w:proofErr w:type="spellEnd"/>
      <w:r>
        <w:t>, С. В. Кадомцева</w:t>
      </w:r>
    </w:p>
    <w:p w:rsidR="00031CFF" w:rsidRDefault="008A294E">
      <w:pPr>
        <w:pStyle w:val="af"/>
        <w:numPr>
          <w:ilvl w:val="0"/>
          <w:numId w:val="11"/>
        </w:numPr>
        <w:jc w:val="both"/>
      </w:pPr>
      <w:r>
        <w:t>Геометрия. 7 класс</w:t>
      </w:r>
      <w:proofErr w:type="gramStart"/>
      <w:r>
        <w:t xml:space="preserve"> :</w:t>
      </w:r>
      <w:proofErr w:type="gramEnd"/>
      <w:r>
        <w:t xml:space="preserve"> рабочая тетрадь Л. С. </w:t>
      </w:r>
      <w:proofErr w:type="spellStart"/>
      <w:r>
        <w:t>Атанасяна</w:t>
      </w:r>
      <w:proofErr w:type="spellEnd"/>
      <w:r>
        <w:t xml:space="preserve">, В. Ф. </w:t>
      </w:r>
      <w:proofErr w:type="spellStart"/>
      <w:r>
        <w:t>Бутузова</w:t>
      </w:r>
      <w:proofErr w:type="spellEnd"/>
      <w:r>
        <w:t>, С. В. Кадомцева, Э. П. Позняка, И. И. Юдиной / авт.-сост. Г. Ю. Ковтун. – Волгоград</w:t>
      </w:r>
      <w:proofErr w:type="gramStart"/>
      <w:r>
        <w:t xml:space="preserve"> :</w:t>
      </w:r>
      <w:proofErr w:type="gramEnd"/>
      <w:r>
        <w:t xml:space="preserve"> Учитель, 2020. – 199с.</w:t>
      </w:r>
    </w:p>
    <w:p w:rsidR="00031CFF" w:rsidRDefault="008A294E">
      <w:pPr>
        <w:pStyle w:val="af"/>
        <w:numPr>
          <w:ilvl w:val="0"/>
          <w:numId w:val="11"/>
        </w:numPr>
        <w:jc w:val="both"/>
      </w:pPr>
      <w:r>
        <w:t>Конструирование современного урока математики: кн. для учителя / С.Г.Манвелов.</w:t>
      </w:r>
      <w:proofErr w:type="gramStart"/>
      <w:r>
        <w:t>–М</w:t>
      </w:r>
      <w:proofErr w:type="gramEnd"/>
      <w:r>
        <w:t xml:space="preserve">.: </w:t>
      </w:r>
      <w:proofErr w:type="spellStart"/>
      <w:r>
        <w:t>Посвещение</w:t>
      </w:r>
      <w:proofErr w:type="spellEnd"/>
      <w:r>
        <w:t>, 2018.</w:t>
      </w:r>
    </w:p>
    <w:p w:rsidR="00031CFF" w:rsidRDefault="00031CFF"/>
    <w:sectPr w:rsidR="00031CFF" w:rsidSect="00031CFF">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C52C3"/>
    <w:multiLevelType w:val="multilevel"/>
    <w:tmpl w:val="73CE2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CFF41D6"/>
    <w:multiLevelType w:val="multilevel"/>
    <w:tmpl w:val="EF0645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A28C0"/>
    <w:multiLevelType w:val="hybridMultilevel"/>
    <w:tmpl w:val="4F0002F4"/>
    <w:lvl w:ilvl="0" w:tplc="CBFC3B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1ACA71FE"/>
    <w:multiLevelType w:val="multilevel"/>
    <w:tmpl w:val="B65678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874117"/>
    <w:multiLevelType w:val="multilevel"/>
    <w:tmpl w:val="B44434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63BA2"/>
    <w:multiLevelType w:val="multilevel"/>
    <w:tmpl w:val="04129F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02858FE"/>
    <w:multiLevelType w:val="multilevel"/>
    <w:tmpl w:val="9A6A3A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05848"/>
    <w:multiLevelType w:val="multilevel"/>
    <w:tmpl w:val="0BB6AC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505EF5"/>
    <w:multiLevelType w:val="multilevel"/>
    <w:tmpl w:val="333285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2575777"/>
    <w:multiLevelType w:val="multilevel"/>
    <w:tmpl w:val="23DAEEEC"/>
    <w:lvl w:ilvl="0">
      <w:start w:val="1"/>
      <w:numFmt w:val="decimal"/>
      <w:lvlText w:val="%1)"/>
      <w:lvlJc w:val="left"/>
      <w:pPr>
        <w:ind w:left="0" w:firstLine="0"/>
      </w:pPr>
      <w:rPr>
        <w:rFonts w:eastAsia="Times New Roman" w:cs="Times New Roman"/>
        <w:b/>
        <w:bCs/>
        <w:i/>
        <w:iCs/>
        <w:caps w:val="0"/>
        <w:smallCaps w:val="0"/>
        <w:strike w:val="0"/>
        <w:dstrike w:val="0"/>
        <w:color w:val="000000"/>
        <w:spacing w:val="0"/>
        <w:w w:val="100"/>
        <w:sz w:val="22"/>
        <w:szCs w:val="22"/>
        <w:u w:val="none"/>
      </w:rPr>
    </w:lvl>
    <w:lvl w:ilvl="1">
      <w:start w:val="1"/>
      <w:numFmt w:val="none"/>
      <w:suff w:val="nothing"/>
      <w:lvlText w:val=""/>
      <w:lvlJc w:val="left"/>
      <w:pPr>
        <w:ind w:left="0" w:firstLine="0"/>
      </w:pPr>
      <w:rPr>
        <w:rFonts w:cs="Times New Roman"/>
      </w:rPr>
    </w:lvl>
    <w:lvl w:ilvl="2">
      <w:start w:val="1"/>
      <w:numFmt w:val="none"/>
      <w:suff w:val="nothing"/>
      <w:lvlText w:val=""/>
      <w:lvlJc w:val="left"/>
      <w:pPr>
        <w:ind w:left="0" w:firstLine="0"/>
      </w:pPr>
      <w:rPr>
        <w:rFonts w:cs="Times New Roman"/>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10">
    <w:nsid w:val="43D15CA8"/>
    <w:multiLevelType w:val="multilevel"/>
    <w:tmpl w:val="C4047D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479724B7"/>
    <w:multiLevelType w:val="multilevel"/>
    <w:tmpl w:val="65CCC5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4C297A73"/>
    <w:multiLevelType w:val="multilevel"/>
    <w:tmpl w:val="9F7A765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4E253480"/>
    <w:multiLevelType w:val="multilevel"/>
    <w:tmpl w:val="B43E5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437688"/>
    <w:multiLevelType w:val="multilevel"/>
    <w:tmpl w:val="1D20BB5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5">
    <w:nsid w:val="715F1769"/>
    <w:multiLevelType w:val="multilevel"/>
    <w:tmpl w:val="934079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53A040F"/>
    <w:multiLevelType w:val="multilevel"/>
    <w:tmpl w:val="D98A3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69D3158"/>
    <w:multiLevelType w:val="multilevel"/>
    <w:tmpl w:val="67D26A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D223EF"/>
    <w:multiLevelType w:val="multilevel"/>
    <w:tmpl w:val="6F2C4DC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nsid w:val="7F867C23"/>
    <w:multiLevelType w:val="multilevel"/>
    <w:tmpl w:val="5494330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11"/>
  </w:num>
  <w:num w:numId="3">
    <w:abstractNumId w:val="14"/>
  </w:num>
  <w:num w:numId="4">
    <w:abstractNumId w:val="18"/>
  </w:num>
  <w:num w:numId="5">
    <w:abstractNumId w:val="12"/>
  </w:num>
  <w:num w:numId="6">
    <w:abstractNumId w:val="8"/>
  </w:num>
  <w:num w:numId="7">
    <w:abstractNumId w:val="19"/>
  </w:num>
  <w:num w:numId="8">
    <w:abstractNumId w:val="5"/>
  </w:num>
  <w:num w:numId="9">
    <w:abstractNumId w:val="10"/>
  </w:num>
  <w:num w:numId="10">
    <w:abstractNumId w:val="0"/>
  </w:num>
  <w:num w:numId="11">
    <w:abstractNumId w:val="16"/>
  </w:num>
  <w:num w:numId="12">
    <w:abstractNumId w:val="13"/>
  </w:num>
  <w:num w:numId="13">
    <w:abstractNumId w:val="15"/>
  </w:num>
  <w:num w:numId="14">
    <w:abstractNumId w:val="2"/>
  </w:num>
  <w:num w:numId="15">
    <w:abstractNumId w:val="1"/>
  </w:num>
  <w:num w:numId="16">
    <w:abstractNumId w:val="4"/>
  </w:num>
  <w:num w:numId="17">
    <w:abstractNumId w:val="6"/>
  </w:num>
  <w:num w:numId="18">
    <w:abstractNumId w:val="3"/>
  </w:num>
  <w:num w:numId="19">
    <w:abstractNumId w:val="17"/>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031CFF"/>
    <w:rsid w:val="00031CFF"/>
    <w:rsid w:val="00036A30"/>
    <w:rsid w:val="000838AE"/>
    <w:rsid w:val="00115601"/>
    <w:rsid w:val="00222D9E"/>
    <w:rsid w:val="005D2393"/>
    <w:rsid w:val="005D755F"/>
    <w:rsid w:val="006C44B7"/>
    <w:rsid w:val="007C19B6"/>
    <w:rsid w:val="00895765"/>
    <w:rsid w:val="008A294E"/>
    <w:rsid w:val="008D793C"/>
    <w:rsid w:val="00A34FB6"/>
    <w:rsid w:val="00BA6657"/>
    <w:rsid w:val="00BD08EF"/>
    <w:rsid w:val="00CB43D7"/>
    <w:rsid w:val="00E403C2"/>
    <w:rsid w:val="00F31647"/>
    <w:rsid w:val="00FD27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084"/>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qFormat/>
    <w:locked/>
    <w:rsid w:val="00A62084"/>
    <w:rPr>
      <w:shd w:val="clear" w:color="auto" w:fill="FFFFFF"/>
    </w:rPr>
  </w:style>
  <w:style w:type="character" w:customStyle="1" w:styleId="6">
    <w:name w:val="Основной текст (6)_"/>
    <w:link w:val="60"/>
    <w:qFormat/>
    <w:locked/>
    <w:rsid w:val="00A62084"/>
    <w:rPr>
      <w:b/>
      <w:bCs/>
      <w:shd w:val="clear" w:color="auto" w:fill="FFFFFF"/>
    </w:rPr>
  </w:style>
  <w:style w:type="character" w:customStyle="1" w:styleId="21">
    <w:name w:val="Основной текст (2) + Курсив"/>
    <w:qFormat/>
    <w:rsid w:val="00A62084"/>
    <w:rPr>
      <w:rFonts w:ascii="Times New Roman" w:hAnsi="Times New Roman" w:cs="Times New Roman"/>
      <w:i/>
      <w:iCs/>
      <w:color w:val="000000"/>
      <w:spacing w:val="0"/>
      <w:w w:val="100"/>
      <w:sz w:val="22"/>
      <w:szCs w:val="22"/>
      <w:u w:val="none"/>
      <w:lang w:val="ru-RU" w:eastAsia="ru-RU" w:bidi="ar-SA"/>
    </w:rPr>
  </w:style>
  <w:style w:type="character" w:customStyle="1" w:styleId="11">
    <w:name w:val="Основной текст (11)_"/>
    <w:qFormat/>
    <w:locked/>
    <w:rsid w:val="00A62084"/>
    <w:rPr>
      <w:b/>
      <w:bCs/>
      <w:sz w:val="19"/>
      <w:szCs w:val="19"/>
      <w:shd w:val="clear" w:color="auto" w:fill="FFFFFF"/>
    </w:rPr>
  </w:style>
  <w:style w:type="character" w:customStyle="1" w:styleId="1111pt">
    <w:name w:val="Основной текст (11) + 11 pt"/>
    <w:qFormat/>
    <w:rsid w:val="00A62084"/>
    <w:rPr>
      <w:b/>
      <w:bCs/>
      <w:color w:val="000000"/>
      <w:spacing w:val="0"/>
      <w:w w:val="100"/>
      <w:sz w:val="22"/>
      <w:szCs w:val="22"/>
      <w:shd w:val="clear" w:color="auto" w:fill="FFFFFF"/>
      <w:lang w:val="ru-RU" w:eastAsia="ru-RU"/>
    </w:rPr>
  </w:style>
  <w:style w:type="character" w:customStyle="1" w:styleId="12">
    <w:name w:val="Основной текст (12)_"/>
    <w:link w:val="120"/>
    <w:qFormat/>
    <w:locked/>
    <w:rsid w:val="00A62084"/>
    <w:rPr>
      <w:b/>
      <w:bCs/>
      <w:i/>
      <w:iCs/>
      <w:shd w:val="clear" w:color="auto" w:fill="FFFFFF"/>
    </w:rPr>
  </w:style>
  <w:style w:type="character" w:customStyle="1" w:styleId="12ArialNarrow">
    <w:name w:val="Основной текст (12) + Arial Narrow"/>
    <w:qFormat/>
    <w:rsid w:val="00A62084"/>
    <w:rPr>
      <w:rFonts w:ascii="Arial Narrow" w:eastAsia="Times New Roman" w:hAnsi="Arial Narrow" w:cs="Arial Narrow"/>
      <w:b/>
      <w:bCs/>
      <w:i/>
      <w:iCs/>
      <w:color w:val="000000"/>
      <w:spacing w:val="0"/>
      <w:w w:val="100"/>
      <w:sz w:val="40"/>
      <w:szCs w:val="40"/>
      <w:shd w:val="clear" w:color="auto" w:fill="FFFFFF"/>
      <w:lang w:val="ru-RU" w:eastAsia="ru-RU"/>
    </w:rPr>
  </w:style>
  <w:style w:type="character" w:customStyle="1" w:styleId="a3">
    <w:name w:val="Верхний колонтитул Знак"/>
    <w:basedOn w:val="a0"/>
    <w:qFormat/>
    <w:rsid w:val="00A62084"/>
    <w:rPr>
      <w:rFonts w:ascii="Times New Roman" w:eastAsia="MS Mincho" w:hAnsi="Times New Roman" w:cs="Times New Roman"/>
      <w:sz w:val="24"/>
      <w:szCs w:val="24"/>
      <w:lang w:eastAsia="ja-JP"/>
    </w:rPr>
  </w:style>
  <w:style w:type="character" w:customStyle="1" w:styleId="a4">
    <w:name w:val="Нижний колонтитул Знак"/>
    <w:basedOn w:val="a0"/>
    <w:qFormat/>
    <w:rsid w:val="00A62084"/>
    <w:rPr>
      <w:rFonts w:ascii="Times New Roman" w:eastAsia="MS Mincho" w:hAnsi="Times New Roman" w:cs="Times New Roman"/>
      <w:sz w:val="24"/>
      <w:szCs w:val="24"/>
      <w:lang w:eastAsia="ja-JP"/>
    </w:rPr>
  </w:style>
  <w:style w:type="character" w:customStyle="1" w:styleId="2104">
    <w:name w:val="Основной текст (2) + 104"/>
    <w:qFormat/>
    <w:rsid w:val="00A62084"/>
    <w:rPr>
      <w:rFonts w:ascii="Times New Roman" w:hAnsi="Times New Roman" w:cs="Times New Roman"/>
      <w:color w:val="000000"/>
      <w:spacing w:val="0"/>
      <w:w w:val="100"/>
      <w:sz w:val="21"/>
      <w:szCs w:val="21"/>
      <w:u w:val="none"/>
      <w:lang w:val="ru-RU" w:eastAsia="ru-RU"/>
    </w:rPr>
  </w:style>
  <w:style w:type="character" w:customStyle="1" w:styleId="1">
    <w:name w:val="Заголовок №1_"/>
    <w:link w:val="110"/>
    <w:qFormat/>
    <w:locked/>
    <w:rsid w:val="00A62084"/>
    <w:rPr>
      <w:rFonts w:ascii="Sylfaen" w:hAnsi="Sylfaen"/>
      <w:sz w:val="110"/>
      <w:szCs w:val="110"/>
      <w:shd w:val="clear" w:color="auto" w:fill="FFFFFF"/>
    </w:rPr>
  </w:style>
  <w:style w:type="character" w:customStyle="1" w:styleId="10">
    <w:name w:val="Заголовок №1"/>
    <w:qFormat/>
    <w:rsid w:val="00A62084"/>
    <w:rPr>
      <w:rFonts w:ascii="Sylfaen" w:eastAsia="Times New Roman" w:hAnsi="Sylfaen" w:cs="Sylfaen"/>
      <w:color w:val="1E188E"/>
      <w:spacing w:val="0"/>
      <w:w w:val="100"/>
      <w:sz w:val="110"/>
      <w:szCs w:val="110"/>
      <w:u w:val="none"/>
      <w:lang w:val="ru-RU" w:eastAsia="ru-RU" w:bidi="ar-SA"/>
    </w:rPr>
  </w:style>
  <w:style w:type="character" w:customStyle="1" w:styleId="4">
    <w:name w:val="Основной текст (4)_"/>
    <w:link w:val="41"/>
    <w:qFormat/>
    <w:locked/>
    <w:rsid w:val="00A62084"/>
    <w:rPr>
      <w:b/>
      <w:bCs/>
      <w:sz w:val="48"/>
      <w:szCs w:val="48"/>
      <w:shd w:val="clear" w:color="auto" w:fill="FFFFFF"/>
    </w:rPr>
  </w:style>
  <w:style w:type="character" w:customStyle="1" w:styleId="27pt">
    <w:name w:val="Основной текст (2) + 7 pt"/>
    <w:qFormat/>
    <w:rsid w:val="00A62084"/>
    <w:rPr>
      <w:rFonts w:ascii="Times New Roman" w:hAnsi="Times New Roman" w:cs="Times New Roman"/>
      <w:b/>
      <w:bCs/>
      <w:color w:val="000000"/>
      <w:spacing w:val="0"/>
      <w:w w:val="100"/>
      <w:sz w:val="14"/>
      <w:szCs w:val="14"/>
      <w:u w:val="none"/>
      <w:lang w:val="ru-RU" w:eastAsia="ru-RU" w:bidi="ar-SA"/>
    </w:rPr>
  </w:style>
  <w:style w:type="character" w:customStyle="1" w:styleId="2113">
    <w:name w:val="Основной текст (2) + 113"/>
    <w:qFormat/>
    <w:rsid w:val="00A62084"/>
    <w:rPr>
      <w:rFonts w:ascii="Times New Roman" w:hAnsi="Times New Roman" w:cs="Times New Roman"/>
      <w:i/>
      <w:iCs/>
      <w:color w:val="000000"/>
      <w:spacing w:val="0"/>
      <w:w w:val="100"/>
      <w:sz w:val="23"/>
      <w:szCs w:val="23"/>
      <w:u w:val="none"/>
      <w:lang w:val="ru-RU" w:eastAsia="ru-RU" w:bidi="ar-SA"/>
    </w:rPr>
  </w:style>
  <w:style w:type="character" w:customStyle="1" w:styleId="210pt">
    <w:name w:val="Основной текст (2) + 10 pt"/>
    <w:qFormat/>
    <w:rsid w:val="00A62084"/>
    <w:rPr>
      <w:rFonts w:ascii="Times New Roman" w:hAnsi="Times New Roman" w:cs="Times New Roman"/>
      <w:b/>
      <w:bCs/>
      <w:color w:val="000000"/>
      <w:spacing w:val="0"/>
      <w:w w:val="100"/>
      <w:sz w:val="20"/>
      <w:szCs w:val="20"/>
      <w:u w:val="none"/>
      <w:lang w:val="ru-RU" w:eastAsia="ru-RU" w:bidi="ar-SA"/>
    </w:rPr>
  </w:style>
  <w:style w:type="character" w:customStyle="1" w:styleId="210pt9">
    <w:name w:val="Основной текст (2) + 10 pt9"/>
    <w:qFormat/>
    <w:rsid w:val="00A62084"/>
    <w:rPr>
      <w:rFonts w:ascii="Times New Roman" w:hAnsi="Times New Roman" w:cs="Times New Roman"/>
      <w:b/>
      <w:bCs/>
      <w:i/>
      <w:iCs/>
      <w:color w:val="000000"/>
      <w:spacing w:val="0"/>
      <w:w w:val="100"/>
      <w:sz w:val="20"/>
      <w:szCs w:val="20"/>
      <w:u w:val="none"/>
      <w:lang w:val="ru-RU" w:eastAsia="ru-RU" w:bidi="ar-SA"/>
    </w:rPr>
  </w:style>
  <w:style w:type="character" w:customStyle="1" w:styleId="FontStyle38">
    <w:name w:val="Font Style38"/>
    <w:qFormat/>
    <w:rsid w:val="00A62084"/>
    <w:rPr>
      <w:rFonts w:ascii="Times New Roman" w:hAnsi="Times New Roman" w:cs="Times New Roman"/>
      <w:spacing w:val="-10"/>
      <w:sz w:val="20"/>
      <w:szCs w:val="20"/>
    </w:rPr>
  </w:style>
  <w:style w:type="character" w:customStyle="1" w:styleId="22pt">
    <w:name w:val="Основной текст (2) + Интервал 2 pt"/>
    <w:qFormat/>
    <w:rsid w:val="00A62084"/>
    <w:rPr>
      <w:rFonts w:ascii="Times New Roman" w:hAnsi="Times New Roman" w:cs="Times New Roman"/>
      <w:color w:val="000000"/>
      <w:spacing w:val="40"/>
      <w:w w:val="100"/>
      <w:sz w:val="22"/>
      <w:szCs w:val="22"/>
      <w:u w:val="none"/>
      <w:lang w:val="ru-RU" w:eastAsia="ru-RU" w:bidi="ar-SA"/>
    </w:rPr>
  </w:style>
  <w:style w:type="character" w:customStyle="1" w:styleId="210">
    <w:name w:val="Основной текст (2) + Полужирный1"/>
    <w:qFormat/>
    <w:rsid w:val="00A62084"/>
    <w:rPr>
      <w:rFonts w:ascii="Times New Roman" w:hAnsi="Times New Roman" w:cs="Times New Roman"/>
      <w:b/>
      <w:bCs/>
      <w:color w:val="000000"/>
      <w:spacing w:val="0"/>
      <w:w w:val="100"/>
      <w:sz w:val="22"/>
      <w:szCs w:val="22"/>
      <w:u w:val="none"/>
      <w:lang w:val="ru-RU" w:eastAsia="ru-RU" w:bidi="ar-SA"/>
    </w:rPr>
  </w:style>
  <w:style w:type="character" w:customStyle="1" w:styleId="a5">
    <w:name w:val="Колонтитул_"/>
    <w:qFormat/>
    <w:locked/>
    <w:rsid w:val="00A62084"/>
    <w:rPr>
      <w:b/>
      <w:bCs/>
      <w:i/>
      <w:iCs/>
      <w:sz w:val="18"/>
      <w:szCs w:val="18"/>
      <w:shd w:val="clear" w:color="auto" w:fill="FFFFFF"/>
    </w:rPr>
  </w:style>
  <w:style w:type="character" w:customStyle="1" w:styleId="9">
    <w:name w:val="Колонтитул + 9"/>
    <w:qFormat/>
    <w:rsid w:val="00A62084"/>
    <w:rPr>
      <w:b/>
      <w:bCs/>
      <w:i/>
      <w:iCs/>
      <w:color w:val="000000"/>
      <w:spacing w:val="0"/>
      <w:w w:val="100"/>
      <w:sz w:val="19"/>
      <w:szCs w:val="19"/>
      <w:shd w:val="clear" w:color="auto" w:fill="FFFFFF"/>
      <w:lang w:val="ru-RU" w:eastAsia="ru-RU"/>
    </w:rPr>
  </w:style>
  <w:style w:type="character" w:customStyle="1" w:styleId="211">
    <w:name w:val="Основной текст (2) + 11"/>
    <w:qFormat/>
    <w:rsid w:val="00A62084"/>
    <w:rPr>
      <w:rFonts w:ascii="Times New Roman" w:hAnsi="Times New Roman" w:cs="Times New Roman"/>
      <w:i/>
      <w:iCs/>
      <w:color w:val="000000"/>
      <w:spacing w:val="0"/>
      <w:w w:val="100"/>
      <w:sz w:val="23"/>
      <w:szCs w:val="23"/>
      <w:u w:val="none"/>
      <w:lang w:val="ru-RU" w:eastAsia="ru-RU" w:bidi="ar-SA"/>
    </w:rPr>
  </w:style>
  <w:style w:type="character" w:customStyle="1" w:styleId="2100">
    <w:name w:val="Основной текст (2) + 10"/>
    <w:qFormat/>
    <w:rsid w:val="00A62084"/>
    <w:rPr>
      <w:rFonts w:ascii="Times New Roman" w:hAnsi="Times New Roman" w:cs="Times New Roman"/>
      <w:color w:val="000000"/>
      <w:spacing w:val="0"/>
      <w:w w:val="100"/>
      <w:sz w:val="21"/>
      <w:szCs w:val="21"/>
      <w:u w:val="none"/>
      <w:lang w:val="ru-RU" w:eastAsia="ru-RU" w:bidi="ar-SA"/>
    </w:rPr>
  </w:style>
  <w:style w:type="character" w:customStyle="1" w:styleId="210pt6">
    <w:name w:val="Основной текст (2) + 10 pt6"/>
    <w:qFormat/>
    <w:rsid w:val="00A62084"/>
    <w:rPr>
      <w:rFonts w:ascii="Times New Roman" w:hAnsi="Times New Roman" w:cs="Times New Roman"/>
      <w:b/>
      <w:bCs/>
      <w:color w:val="000000"/>
      <w:spacing w:val="0"/>
      <w:w w:val="100"/>
      <w:sz w:val="20"/>
      <w:szCs w:val="20"/>
      <w:u w:val="none"/>
      <w:lang w:val="ru-RU" w:eastAsia="ru-RU" w:bidi="ar-SA"/>
    </w:rPr>
  </w:style>
  <w:style w:type="character" w:customStyle="1" w:styleId="210pt5">
    <w:name w:val="Основной текст (2) + 10 pt5"/>
    <w:qFormat/>
    <w:rsid w:val="00A62084"/>
    <w:rPr>
      <w:rFonts w:ascii="Times New Roman" w:hAnsi="Times New Roman" w:cs="Times New Roman"/>
      <w:b/>
      <w:bCs/>
      <w:i/>
      <w:iCs/>
      <w:color w:val="000000"/>
      <w:spacing w:val="0"/>
      <w:w w:val="100"/>
      <w:sz w:val="20"/>
      <w:szCs w:val="20"/>
      <w:u w:val="none"/>
      <w:lang w:val="ru-RU" w:eastAsia="ru-RU" w:bidi="ar-SA"/>
    </w:rPr>
  </w:style>
  <w:style w:type="character" w:customStyle="1" w:styleId="2103">
    <w:name w:val="Основной текст (2) + 103"/>
    <w:qFormat/>
    <w:rsid w:val="00A62084"/>
    <w:rPr>
      <w:rFonts w:ascii="Times New Roman" w:hAnsi="Times New Roman" w:cs="Times New Roman"/>
      <w:i/>
      <w:iCs/>
      <w:color w:val="000000"/>
      <w:spacing w:val="0"/>
      <w:w w:val="100"/>
      <w:sz w:val="21"/>
      <w:szCs w:val="21"/>
      <w:u w:val="none"/>
      <w:lang w:val="ru-RU" w:eastAsia="ru-RU" w:bidi="ar-SA"/>
    </w:rPr>
  </w:style>
  <w:style w:type="character" w:customStyle="1" w:styleId="2102">
    <w:name w:val="Основной текст (2) + 102"/>
    <w:qFormat/>
    <w:rsid w:val="00A62084"/>
    <w:rPr>
      <w:rFonts w:ascii="Times New Roman" w:hAnsi="Times New Roman" w:cs="Times New Roman"/>
      <w:color w:val="000000"/>
      <w:spacing w:val="0"/>
      <w:w w:val="100"/>
      <w:sz w:val="21"/>
      <w:szCs w:val="21"/>
      <w:u w:val="none"/>
      <w:lang w:val="ru-RU" w:eastAsia="ru-RU" w:bidi="ar-SA"/>
    </w:rPr>
  </w:style>
  <w:style w:type="character" w:customStyle="1" w:styleId="2Sylfaen1">
    <w:name w:val="Основной текст (2) + Sylfaen1"/>
    <w:qFormat/>
    <w:rsid w:val="00A62084"/>
    <w:rPr>
      <w:rFonts w:ascii="Sylfaen" w:eastAsia="Times New Roman" w:hAnsi="Sylfaen" w:cs="Sylfaen"/>
      <w:color w:val="000000"/>
      <w:spacing w:val="0"/>
      <w:w w:val="100"/>
      <w:sz w:val="15"/>
      <w:szCs w:val="15"/>
      <w:u w:val="none"/>
      <w:lang w:val="ru-RU" w:eastAsia="ru-RU" w:bidi="ar-SA"/>
    </w:rPr>
  </w:style>
  <w:style w:type="character" w:customStyle="1" w:styleId="26pt">
    <w:name w:val="Основной текст (2) + 6 pt"/>
    <w:qFormat/>
    <w:rsid w:val="00A62084"/>
    <w:rPr>
      <w:rFonts w:ascii="Times New Roman" w:hAnsi="Times New Roman" w:cs="Times New Roman"/>
      <w:i/>
      <w:iCs/>
      <w:smallCaps/>
      <w:color w:val="000000"/>
      <w:spacing w:val="10"/>
      <w:w w:val="100"/>
      <w:sz w:val="12"/>
      <w:szCs w:val="12"/>
      <w:u w:val="none"/>
      <w:lang w:val="ru-RU" w:eastAsia="ru-RU" w:bidi="ar-SA"/>
    </w:rPr>
  </w:style>
  <w:style w:type="character" w:customStyle="1" w:styleId="FontStyle11">
    <w:name w:val="Font Style11"/>
    <w:uiPriority w:val="99"/>
    <w:qFormat/>
    <w:rsid w:val="00A62084"/>
    <w:rPr>
      <w:rFonts w:ascii="Times New Roman" w:hAnsi="Times New Roman" w:cs="Times New Roman"/>
      <w:b/>
      <w:bCs/>
      <w:sz w:val="18"/>
      <w:szCs w:val="18"/>
    </w:rPr>
  </w:style>
  <w:style w:type="character" w:customStyle="1" w:styleId="2LucidaSansUnicode">
    <w:name w:val="Основной текст (2) + Lucida Sans Unicode"/>
    <w:qFormat/>
    <w:rsid w:val="00A62084"/>
    <w:rPr>
      <w:rFonts w:ascii="Lucida Sans Unicode" w:eastAsia="Times New Roman" w:hAnsi="Lucida Sans Unicode" w:cs="Lucida Sans Unicode"/>
      <w:b/>
      <w:bCs/>
      <w:color w:val="000000"/>
      <w:spacing w:val="0"/>
      <w:w w:val="100"/>
      <w:sz w:val="13"/>
      <w:szCs w:val="13"/>
      <w:u w:val="none"/>
      <w:lang w:val="ru-RU" w:eastAsia="ru-RU"/>
    </w:rPr>
  </w:style>
  <w:style w:type="character" w:customStyle="1" w:styleId="28pt">
    <w:name w:val="Основной текст (2) + 8 pt"/>
    <w:qFormat/>
    <w:rsid w:val="00A62084"/>
    <w:rPr>
      <w:rFonts w:ascii="Times New Roman" w:hAnsi="Times New Roman" w:cs="Times New Roman"/>
      <w:b/>
      <w:bCs/>
      <w:i/>
      <w:iCs/>
      <w:color w:val="000000"/>
      <w:spacing w:val="0"/>
      <w:w w:val="100"/>
      <w:sz w:val="16"/>
      <w:szCs w:val="16"/>
      <w:u w:val="none"/>
      <w:lang w:val="ru-RU" w:eastAsia="ru-RU"/>
    </w:rPr>
  </w:style>
  <w:style w:type="character" w:customStyle="1" w:styleId="29">
    <w:name w:val="Основной текст (2) + 9"/>
    <w:qFormat/>
    <w:rsid w:val="00A62084"/>
    <w:rPr>
      <w:rFonts w:ascii="Times New Roman" w:hAnsi="Times New Roman" w:cs="Times New Roman"/>
      <w:i/>
      <w:iCs/>
      <w:color w:val="000000"/>
      <w:spacing w:val="0"/>
      <w:w w:val="100"/>
      <w:sz w:val="19"/>
      <w:szCs w:val="19"/>
      <w:u w:val="none"/>
      <w:lang w:val="ru-RU" w:eastAsia="ru-RU"/>
    </w:rPr>
  </w:style>
  <w:style w:type="character" w:customStyle="1" w:styleId="210pt4">
    <w:name w:val="Основной текст (2) + 10 pt4"/>
    <w:qFormat/>
    <w:rsid w:val="00A62084"/>
    <w:rPr>
      <w:rFonts w:ascii="Times New Roman" w:hAnsi="Times New Roman" w:cs="Times New Roman"/>
      <w:color w:val="000000"/>
      <w:spacing w:val="0"/>
      <w:w w:val="100"/>
      <w:sz w:val="20"/>
      <w:szCs w:val="20"/>
      <w:u w:val="none"/>
      <w:lang w:val="ru-RU" w:eastAsia="ru-RU"/>
    </w:rPr>
  </w:style>
  <w:style w:type="character" w:customStyle="1" w:styleId="273">
    <w:name w:val="Основной текст (2) + 73"/>
    <w:qFormat/>
    <w:rsid w:val="00A62084"/>
    <w:rPr>
      <w:rFonts w:ascii="Times New Roman" w:hAnsi="Times New Roman" w:cs="Times New Roman"/>
      <w:b/>
      <w:bCs/>
      <w:color w:val="000000"/>
      <w:spacing w:val="0"/>
      <w:w w:val="100"/>
      <w:sz w:val="15"/>
      <w:szCs w:val="15"/>
      <w:u w:val="none"/>
      <w:lang w:val="ru-RU" w:eastAsia="ru-RU"/>
    </w:rPr>
  </w:style>
  <w:style w:type="character" w:customStyle="1" w:styleId="210pt3">
    <w:name w:val="Основной текст (2) + 10 pt3"/>
    <w:qFormat/>
    <w:rsid w:val="00A62084"/>
    <w:rPr>
      <w:rFonts w:ascii="Times New Roman" w:hAnsi="Times New Roman" w:cs="Times New Roman"/>
      <w:i/>
      <w:iCs/>
      <w:color w:val="000000"/>
      <w:spacing w:val="0"/>
      <w:w w:val="100"/>
      <w:sz w:val="20"/>
      <w:szCs w:val="20"/>
      <w:u w:val="none"/>
      <w:lang w:val="ru-RU" w:eastAsia="ru-RU"/>
    </w:rPr>
  </w:style>
  <w:style w:type="character" w:customStyle="1" w:styleId="2LucidaSansUnicode1">
    <w:name w:val="Основной текст (2) + Lucida Sans Unicode1"/>
    <w:qFormat/>
    <w:rsid w:val="00A62084"/>
    <w:rPr>
      <w:rFonts w:ascii="Lucida Sans Unicode" w:eastAsia="Times New Roman" w:hAnsi="Lucida Sans Unicode" w:cs="Lucida Sans Unicode"/>
      <w:color w:val="000000"/>
      <w:spacing w:val="0"/>
      <w:w w:val="100"/>
      <w:sz w:val="15"/>
      <w:szCs w:val="15"/>
      <w:u w:val="none"/>
      <w:lang w:val="ru-RU" w:eastAsia="ru-RU"/>
    </w:rPr>
  </w:style>
  <w:style w:type="character" w:customStyle="1" w:styleId="210pt2">
    <w:name w:val="Основной текст (2) + 10 pt2"/>
    <w:qFormat/>
    <w:rsid w:val="00A62084"/>
    <w:rPr>
      <w:rFonts w:ascii="Times New Roman" w:hAnsi="Times New Roman" w:cs="Times New Roman"/>
      <w:b/>
      <w:bCs/>
      <w:smallCaps/>
      <w:color w:val="000000"/>
      <w:spacing w:val="0"/>
      <w:w w:val="100"/>
      <w:sz w:val="20"/>
      <w:szCs w:val="20"/>
      <w:u w:val="none"/>
      <w:lang w:val="en-US" w:eastAsia="en-US"/>
    </w:rPr>
  </w:style>
  <w:style w:type="character" w:customStyle="1" w:styleId="2112">
    <w:name w:val="Основной текст (2) + 112"/>
    <w:qFormat/>
    <w:rsid w:val="00A62084"/>
    <w:rPr>
      <w:rFonts w:ascii="Times New Roman" w:hAnsi="Times New Roman" w:cs="Times New Roman"/>
      <w:b/>
      <w:bCs/>
      <w:color w:val="000000"/>
      <w:spacing w:val="0"/>
      <w:w w:val="100"/>
      <w:sz w:val="23"/>
      <w:szCs w:val="23"/>
      <w:u w:val="none"/>
      <w:lang w:val="ru-RU" w:eastAsia="ru-RU"/>
    </w:rPr>
  </w:style>
  <w:style w:type="character" w:customStyle="1" w:styleId="272">
    <w:name w:val="Основной текст (2) + 72"/>
    <w:qFormat/>
    <w:rsid w:val="00A62084"/>
    <w:rPr>
      <w:rFonts w:ascii="Times New Roman" w:hAnsi="Times New Roman" w:cs="Times New Roman"/>
      <w:color w:val="000000"/>
      <w:spacing w:val="20"/>
      <w:w w:val="100"/>
      <w:sz w:val="15"/>
      <w:szCs w:val="15"/>
      <w:u w:val="none"/>
      <w:lang w:val="ru-RU" w:eastAsia="ru-RU"/>
    </w:rPr>
  </w:style>
  <w:style w:type="character" w:customStyle="1" w:styleId="218pt">
    <w:name w:val="Основной текст (2) + 18 pt"/>
    <w:qFormat/>
    <w:rsid w:val="00A62084"/>
    <w:rPr>
      <w:rFonts w:ascii="Times New Roman" w:hAnsi="Times New Roman" w:cs="Times New Roman"/>
      <w:color w:val="000000"/>
      <w:spacing w:val="0"/>
      <w:w w:val="100"/>
      <w:sz w:val="36"/>
      <w:szCs w:val="36"/>
      <w:u w:val="none"/>
      <w:lang w:val="ru-RU" w:eastAsia="ru-RU"/>
    </w:rPr>
  </w:style>
  <w:style w:type="character" w:customStyle="1" w:styleId="2111">
    <w:name w:val="Основной текст (2) + 111"/>
    <w:qFormat/>
    <w:rsid w:val="00A62084"/>
    <w:rPr>
      <w:rFonts w:ascii="Times New Roman" w:hAnsi="Times New Roman" w:cs="Times New Roman"/>
      <w:b/>
      <w:bCs/>
      <w:color w:val="000000"/>
      <w:spacing w:val="0"/>
      <w:w w:val="100"/>
      <w:sz w:val="23"/>
      <w:szCs w:val="23"/>
      <w:u w:val="none"/>
      <w:lang w:val="ru-RU" w:eastAsia="ru-RU"/>
    </w:rPr>
  </w:style>
  <w:style w:type="character" w:customStyle="1" w:styleId="24pt">
    <w:name w:val="Основной текст (2) + 4 pt"/>
    <w:qFormat/>
    <w:rsid w:val="00A62084"/>
    <w:rPr>
      <w:rFonts w:ascii="Times New Roman" w:hAnsi="Times New Roman" w:cs="Times New Roman"/>
      <w:i/>
      <w:iCs/>
      <w:color w:val="000000"/>
      <w:spacing w:val="0"/>
      <w:w w:val="100"/>
      <w:sz w:val="8"/>
      <w:szCs w:val="8"/>
      <w:u w:val="none"/>
      <w:lang w:val="ru-RU" w:eastAsia="ru-RU"/>
    </w:rPr>
  </w:style>
  <w:style w:type="character" w:customStyle="1" w:styleId="2115pt">
    <w:name w:val="Основной текст (2) + 11;5 pt;Курсив"/>
    <w:qFormat/>
    <w:rsid w:val="00A62084"/>
    <w:rPr>
      <w:rFonts w:ascii="Times New Roman" w:eastAsia="Times New Roman" w:hAnsi="Times New Roman" w:cs="Times New Roman"/>
      <w:b w:val="0"/>
      <w:bCs w:val="0"/>
      <w:i/>
      <w:iCs/>
      <w:caps w:val="0"/>
      <w:smallCaps w:val="0"/>
      <w:strike w:val="0"/>
      <w:dstrike w:val="0"/>
      <w:color w:val="000000"/>
      <w:spacing w:val="0"/>
      <w:w w:val="100"/>
      <w:sz w:val="23"/>
      <w:szCs w:val="23"/>
      <w:u w:val="none"/>
      <w:lang w:val="ru-RU" w:eastAsia="ru-RU" w:bidi="ru-RU"/>
    </w:rPr>
  </w:style>
  <w:style w:type="character" w:customStyle="1" w:styleId="2105pt">
    <w:name w:val="Основной текст (2) + 10;5 pt"/>
    <w:qFormat/>
    <w:rsid w:val="00A62084"/>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lang w:val="ru-RU" w:eastAsia="ru-RU" w:bidi="ru-RU"/>
    </w:rPr>
  </w:style>
  <w:style w:type="character" w:customStyle="1" w:styleId="2105pt0">
    <w:name w:val="Основной текст (2) + 10;5 pt;Курсив"/>
    <w:qFormat/>
    <w:rsid w:val="00A62084"/>
    <w:rPr>
      <w:rFonts w:ascii="Times New Roman" w:eastAsia="Times New Roman" w:hAnsi="Times New Roman" w:cs="Times New Roman"/>
      <w:b w:val="0"/>
      <w:bCs w:val="0"/>
      <w:i/>
      <w:iCs/>
      <w:caps w:val="0"/>
      <w:smallCaps w:val="0"/>
      <w:strike w:val="0"/>
      <w:dstrike w:val="0"/>
      <w:color w:val="000000"/>
      <w:spacing w:val="0"/>
      <w:w w:val="100"/>
      <w:sz w:val="21"/>
      <w:szCs w:val="21"/>
      <w:u w:val="none"/>
      <w:lang w:val="ru-RU" w:eastAsia="ru-RU" w:bidi="ru-RU"/>
    </w:rPr>
  </w:style>
  <w:style w:type="character" w:customStyle="1" w:styleId="8">
    <w:name w:val="Основной текст (8)_"/>
    <w:link w:val="80"/>
    <w:qFormat/>
    <w:locked/>
    <w:rsid w:val="00A62084"/>
    <w:rPr>
      <w:b/>
      <w:bCs/>
      <w:shd w:val="clear" w:color="auto" w:fill="FFFFFF"/>
    </w:rPr>
  </w:style>
  <w:style w:type="character" w:customStyle="1" w:styleId="FontStyle29">
    <w:name w:val="Font Style29"/>
    <w:qFormat/>
    <w:rsid w:val="00A62084"/>
    <w:rPr>
      <w:rFonts w:ascii="Times New Roman" w:hAnsi="Times New Roman" w:cs="Times New Roman"/>
      <w:spacing w:val="-10"/>
      <w:sz w:val="22"/>
      <w:szCs w:val="22"/>
    </w:rPr>
  </w:style>
  <w:style w:type="character" w:customStyle="1" w:styleId="a6">
    <w:name w:val="Основной текст Знак"/>
    <w:basedOn w:val="a0"/>
    <w:qFormat/>
    <w:rsid w:val="00A62084"/>
    <w:rPr>
      <w:rFonts w:ascii="Times New Roman" w:eastAsia="Times New Roman" w:hAnsi="Times New Roman" w:cs="Times New Roman"/>
      <w:sz w:val="24"/>
      <w:szCs w:val="24"/>
      <w:lang w:eastAsia="ru-RU"/>
    </w:rPr>
  </w:style>
  <w:style w:type="character" w:customStyle="1" w:styleId="3">
    <w:name w:val="Основной текст (3)_"/>
    <w:basedOn w:val="a0"/>
    <w:link w:val="30"/>
    <w:qFormat/>
    <w:locked/>
    <w:rsid w:val="00A62084"/>
    <w:rPr>
      <w:i/>
      <w:iCs/>
      <w:sz w:val="24"/>
      <w:szCs w:val="24"/>
      <w:shd w:val="clear" w:color="auto" w:fill="FFFFFF"/>
    </w:rPr>
  </w:style>
  <w:style w:type="character" w:customStyle="1" w:styleId="a7">
    <w:name w:val="Текст выноски Знак"/>
    <w:basedOn w:val="a0"/>
    <w:uiPriority w:val="99"/>
    <w:semiHidden/>
    <w:qFormat/>
    <w:rsid w:val="00A62084"/>
    <w:rPr>
      <w:rFonts w:ascii="Tahoma" w:eastAsia="Times New Roman" w:hAnsi="Tahoma" w:cs="Tahoma"/>
      <w:sz w:val="16"/>
      <w:szCs w:val="16"/>
      <w:lang w:eastAsia="ar-SA"/>
    </w:rPr>
  </w:style>
  <w:style w:type="paragraph" w:customStyle="1" w:styleId="a8">
    <w:name w:val="Заголовок"/>
    <w:basedOn w:val="a"/>
    <w:next w:val="a9"/>
    <w:qFormat/>
    <w:rsid w:val="00031CFF"/>
    <w:pPr>
      <w:keepNext/>
      <w:spacing w:before="240" w:after="120"/>
    </w:pPr>
    <w:rPr>
      <w:rFonts w:ascii="Liberation Sans" w:eastAsia="Microsoft YaHei" w:hAnsi="Liberation Sans" w:cs="Lucida Sans"/>
      <w:sz w:val="28"/>
      <w:szCs w:val="28"/>
    </w:rPr>
  </w:style>
  <w:style w:type="paragraph" w:styleId="a9">
    <w:name w:val="Body Text"/>
    <w:basedOn w:val="a"/>
    <w:rsid w:val="00A62084"/>
    <w:pPr>
      <w:suppressAutoHyphens w:val="0"/>
      <w:spacing w:after="120"/>
    </w:pPr>
    <w:rPr>
      <w:lang w:eastAsia="ru-RU"/>
    </w:rPr>
  </w:style>
  <w:style w:type="paragraph" w:styleId="aa">
    <w:name w:val="List"/>
    <w:basedOn w:val="a9"/>
    <w:rsid w:val="00031CFF"/>
    <w:rPr>
      <w:rFonts w:cs="Arial"/>
    </w:rPr>
  </w:style>
  <w:style w:type="paragraph" w:customStyle="1" w:styleId="Caption">
    <w:name w:val="Caption"/>
    <w:basedOn w:val="a"/>
    <w:qFormat/>
    <w:rsid w:val="00031CFF"/>
    <w:pPr>
      <w:suppressLineNumbers/>
      <w:spacing w:before="120" w:after="120"/>
    </w:pPr>
    <w:rPr>
      <w:rFonts w:cs="Lucida Sans"/>
      <w:i/>
      <w:iCs/>
    </w:rPr>
  </w:style>
  <w:style w:type="paragraph" w:styleId="ab">
    <w:name w:val="index heading"/>
    <w:basedOn w:val="a"/>
    <w:qFormat/>
    <w:rsid w:val="00031CFF"/>
    <w:pPr>
      <w:suppressLineNumbers/>
    </w:pPr>
    <w:rPr>
      <w:rFonts w:cs="Lucida Sans"/>
    </w:rPr>
  </w:style>
  <w:style w:type="paragraph" w:customStyle="1" w:styleId="13">
    <w:name w:val="Заголовок1"/>
    <w:basedOn w:val="a"/>
    <w:next w:val="a9"/>
    <w:qFormat/>
    <w:rsid w:val="00031CFF"/>
    <w:pPr>
      <w:keepNext/>
      <w:spacing w:before="240" w:after="120"/>
    </w:pPr>
    <w:rPr>
      <w:rFonts w:ascii="Liberation Sans" w:eastAsia="Microsoft YaHei" w:hAnsi="Liberation Sans" w:cs="Arial"/>
      <w:sz w:val="28"/>
      <w:szCs w:val="28"/>
    </w:rPr>
  </w:style>
  <w:style w:type="paragraph" w:styleId="ac">
    <w:name w:val="caption"/>
    <w:basedOn w:val="a"/>
    <w:qFormat/>
    <w:rsid w:val="00031CFF"/>
    <w:pPr>
      <w:suppressLineNumbers/>
      <w:spacing w:before="120" w:after="120"/>
    </w:pPr>
    <w:rPr>
      <w:rFonts w:cs="Arial"/>
      <w:i/>
      <w:iCs/>
    </w:rPr>
  </w:style>
  <w:style w:type="paragraph" w:customStyle="1" w:styleId="14">
    <w:name w:val="Указатель1"/>
    <w:basedOn w:val="a"/>
    <w:qFormat/>
    <w:rsid w:val="00031CFF"/>
    <w:pPr>
      <w:suppressLineNumbers/>
    </w:pPr>
    <w:rPr>
      <w:rFonts w:cs="Arial"/>
    </w:rPr>
  </w:style>
  <w:style w:type="paragraph" w:customStyle="1" w:styleId="20">
    <w:name w:val="Основной текст (2)"/>
    <w:basedOn w:val="a"/>
    <w:link w:val="2"/>
    <w:qFormat/>
    <w:rsid w:val="00A62084"/>
    <w:pPr>
      <w:widowControl w:val="0"/>
      <w:shd w:val="clear" w:color="auto" w:fill="FFFFFF"/>
      <w:suppressAutoHyphens w:val="0"/>
      <w:spacing w:after="1340" w:line="260" w:lineRule="exact"/>
    </w:pPr>
    <w:rPr>
      <w:rFonts w:asciiTheme="minorHAnsi" w:eastAsiaTheme="minorHAnsi" w:hAnsiTheme="minorHAnsi" w:cstheme="minorBidi"/>
      <w:sz w:val="22"/>
      <w:szCs w:val="22"/>
      <w:lang w:eastAsia="en-US"/>
    </w:rPr>
  </w:style>
  <w:style w:type="paragraph" w:customStyle="1" w:styleId="60">
    <w:name w:val="Основной текст (6)"/>
    <w:basedOn w:val="a"/>
    <w:link w:val="6"/>
    <w:qFormat/>
    <w:rsid w:val="00A62084"/>
    <w:pPr>
      <w:widowControl w:val="0"/>
      <w:shd w:val="clear" w:color="auto" w:fill="FFFFFF"/>
      <w:suppressAutoHyphens w:val="0"/>
      <w:spacing w:after="4260" w:line="244" w:lineRule="exact"/>
      <w:jc w:val="center"/>
    </w:pPr>
    <w:rPr>
      <w:rFonts w:asciiTheme="minorHAnsi" w:eastAsiaTheme="minorHAnsi" w:hAnsiTheme="minorHAnsi" w:cstheme="minorBidi"/>
      <w:b/>
      <w:bCs/>
      <w:sz w:val="22"/>
      <w:szCs w:val="22"/>
      <w:lang w:eastAsia="en-US"/>
    </w:rPr>
  </w:style>
  <w:style w:type="paragraph" w:customStyle="1" w:styleId="110">
    <w:name w:val="Основной текст (11)"/>
    <w:basedOn w:val="a"/>
    <w:link w:val="1"/>
    <w:qFormat/>
    <w:rsid w:val="00A62084"/>
    <w:pPr>
      <w:widowControl w:val="0"/>
      <w:shd w:val="clear" w:color="auto" w:fill="FFFFFF"/>
      <w:suppressAutoHyphens w:val="0"/>
      <w:spacing w:before="220" w:line="398" w:lineRule="exact"/>
      <w:jc w:val="center"/>
    </w:pPr>
    <w:rPr>
      <w:rFonts w:asciiTheme="minorHAnsi" w:eastAsiaTheme="minorHAnsi" w:hAnsiTheme="minorHAnsi" w:cstheme="minorBidi"/>
      <w:b/>
      <w:bCs/>
      <w:sz w:val="19"/>
      <w:szCs w:val="19"/>
      <w:lang w:eastAsia="en-US"/>
    </w:rPr>
  </w:style>
  <w:style w:type="paragraph" w:customStyle="1" w:styleId="120">
    <w:name w:val="Основной текст (12)"/>
    <w:basedOn w:val="a"/>
    <w:link w:val="12"/>
    <w:qFormat/>
    <w:rsid w:val="00A62084"/>
    <w:pPr>
      <w:widowControl w:val="0"/>
      <w:shd w:val="clear" w:color="auto" w:fill="FFFFFF"/>
      <w:suppressAutoHyphens w:val="0"/>
      <w:spacing w:line="452" w:lineRule="exact"/>
      <w:ind w:firstLine="600"/>
      <w:jc w:val="both"/>
    </w:pPr>
    <w:rPr>
      <w:rFonts w:asciiTheme="minorHAnsi" w:eastAsiaTheme="minorHAnsi" w:hAnsiTheme="minorHAnsi" w:cstheme="minorBidi"/>
      <w:b/>
      <w:bCs/>
      <w:i/>
      <w:iCs/>
      <w:sz w:val="22"/>
      <w:szCs w:val="22"/>
      <w:lang w:eastAsia="en-US"/>
    </w:rPr>
  </w:style>
  <w:style w:type="paragraph" w:customStyle="1" w:styleId="ad">
    <w:name w:val="Верхний и нижний колонтитулы"/>
    <w:basedOn w:val="a"/>
    <w:qFormat/>
    <w:rsid w:val="00031CFF"/>
  </w:style>
  <w:style w:type="paragraph" w:customStyle="1" w:styleId="Header">
    <w:name w:val="Header"/>
    <w:basedOn w:val="a"/>
    <w:rsid w:val="00A62084"/>
    <w:pPr>
      <w:tabs>
        <w:tab w:val="center" w:pos="4677"/>
        <w:tab w:val="right" w:pos="9355"/>
      </w:tabs>
      <w:suppressAutoHyphens w:val="0"/>
    </w:pPr>
    <w:rPr>
      <w:rFonts w:eastAsia="MS Mincho"/>
      <w:lang w:eastAsia="ja-JP"/>
    </w:rPr>
  </w:style>
  <w:style w:type="paragraph" w:customStyle="1" w:styleId="Footer">
    <w:name w:val="Footer"/>
    <w:basedOn w:val="a"/>
    <w:rsid w:val="00A62084"/>
    <w:pPr>
      <w:tabs>
        <w:tab w:val="center" w:pos="4677"/>
        <w:tab w:val="right" w:pos="9355"/>
      </w:tabs>
      <w:suppressAutoHyphens w:val="0"/>
    </w:pPr>
    <w:rPr>
      <w:rFonts w:eastAsia="MS Mincho"/>
      <w:lang w:eastAsia="ja-JP"/>
    </w:rPr>
  </w:style>
  <w:style w:type="paragraph" w:customStyle="1" w:styleId="111">
    <w:name w:val="Заголовок №11"/>
    <w:basedOn w:val="a"/>
    <w:qFormat/>
    <w:rsid w:val="00A62084"/>
    <w:pPr>
      <w:widowControl w:val="0"/>
      <w:shd w:val="clear" w:color="auto" w:fill="FFFFFF"/>
      <w:suppressAutoHyphens w:val="0"/>
      <w:spacing w:before="1300" w:line="1448" w:lineRule="exact"/>
      <w:outlineLvl w:val="0"/>
    </w:pPr>
    <w:rPr>
      <w:rFonts w:ascii="Sylfaen" w:eastAsiaTheme="minorHAnsi" w:hAnsi="Sylfaen" w:cstheme="minorBidi"/>
      <w:sz w:val="110"/>
      <w:szCs w:val="110"/>
      <w:lang w:eastAsia="en-US"/>
    </w:rPr>
  </w:style>
  <w:style w:type="paragraph" w:customStyle="1" w:styleId="41">
    <w:name w:val="Основной текст (4)1"/>
    <w:basedOn w:val="a"/>
    <w:link w:val="4"/>
    <w:qFormat/>
    <w:rsid w:val="00A62084"/>
    <w:pPr>
      <w:widowControl w:val="0"/>
      <w:shd w:val="clear" w:color="auto" w:fill="FFFFFF"/>
      <w:suppressAutoHyphens w:val="0"/>
      <w:spacing w:before="580" w:line="835" w:lineRule="exact"/>
      <w:jc w:val="right"/>
    </w:pPr>
    <w:rPr>
      <w:rFonts w:asciiTheme="minorHAnsi" w:eastAsiaTheme="minorHAnsi" w:hAnsiTheme="minorHAnsi" w:cstheme="minorBidi"/>
      <w:b/>
      <w:bCs/>
      <w:sz w:val="48"/>
      <w:szCs w:val="48"/>
      <w:lang w:eastAsia="en-US"/>
    </w:rPr>
  </w:style>
  <w:style w:type="paragraph" w:customStyle="1" w:styleId="15">
    <w:name w:val="Колонтитул1"/>
    <w:basedOn w:val="a"/>
    <w:qFormat/>
    <w:rsid w:val="00A62084"/>
    <w:pPr>
      <w:widowControl w:val="0"/>
      <w:shd w:val="clear" w:color="auto" w:fill="FFFFFF"/>
      <w:suppressAutoHyphens w:val="0"/>
      <w:spacing w:line="200" w:lineRule="exact"/>
    </w:pPr>
    <w:rPr>
      <w:rFonts w:asciiTheme="minorHAnsi" w:eastAsiaTheme="minorHAnsi" w:hAnsiTheme="minorHAnsi" w:cstheme="minorBidi"/>
      <w:b/>
      <w:bCs/>
      <w:i/>
      <w:iCs/>
      <w:sz w:val="18"/>
      <w:szCs w:val="18"/>
      <w:lang w:eastAsia="en-US"/>
    </w:rPr>
  </w:style>
  <w:style w:type="paragraph" w:customStyle="1" w:styleId="40">
    <w:name w:val="Основной текст (4)"/>
    <w:basedOn w:val="a"/>
    <w:qFormat/>
    <w:rsid w:val="00A62084"/>
    <w:pPr>
      <w:widowControl w:val="0"/>
      <w:shd w:val="clear" w:color="auto" w:fill="FFFFFF"/>
      <w:suppressAutoHyphens w:val="0"/>
      <w:spacing w:before="580" w:line="835" w:lineRule="exact"/>
      <w:jc w:val="right"/>
    </w:pPr>
    <w:rPr>
      <w:b/>
      <w:bCs/>
      <w:color w:val="000000"/>
      <w:sz w:val="48"/>
      <w:szCs w:val="48"/>
      <w:lang w:eastAsia="ru-RU" w:bidi="ru-RU"/>
    </w:rPr>
  </w:style>
  <w:style w:type="paragraph" w:customStyle="1" w:styleId="80">
    <w:name w:val="Основной текст (8)"/>
    <w:basedOn w:val="a"/>
    <w:link w:val="8"/>
    <w:qFormat/>
    <w:rsid w:val="00A62084"/>
    <w:pPr>
      <w:widowControl w:val="0"/>
      <w:shd w:val="clear" w:color="auto" w:fill="FFFFFF"/>
      <w:suppressAutoHyphens w:val="0"/>
      <w:spacing w:before="460" w:after="3680" w:line="308" w:lineRule="exact"/>
      <w:jc w:val="center"/>
    </w:pPr>
    <w:rPr>
      <w:rFonts w:asciiTheme="minorHAnsi" w:eastAsiaTheme="minorHAnsi" w:hAnsiTheme="minorHAnsi" w:cstheme="minorBidi"/>
      <w:b/>
      <w:bCs/>
      <w:sz w:val="22"/>
      <w:szCs w:val="22"/>
      <w:lang w:eastAsia="en-US"/>
    </w:rPr>
  </w:style>
  <w:style w:type="paragraph" w:styleId="ae">
    <w:name w:val="Normal (Web)"/>
    <w:basedOn w:val="a"/>
    <w:qFormat/>
    <w:rsid w:val="00A62084"/>
    <w:pPr>
      <w:suppressAutoHyphens w:val="0"/>
      <w:spacing w:before="120" w:after="120"/>
      <w:jc w:val="both"/>
    </w:pPr>
    <w:rPr>
      <w:color w:val="000000"/>
      <w:lang w:eastAsia="ru-RU"/>
    </w:rPr>
  </w:style>
  <w:style w:type="paragraph" w:styleId="af">
    <w:name w:val="List Paragraph"/>
    <w:basedOn w:val="a"/>
    <w:uiPriority w:val="99"/>
    <w:qFormat/>
    <w:rsid w:val="00A62084"/>
    <w:pPr>
      <w:ind w:left="720"/>
      <w:contextualSpacing/>
    </w:pPr>
  </w:style>
  <w:style w:type="paragraph" w:customStyle="1" w:styleId="30">
    <w:name w:val="Основной текст (3)"/>
    <w:basedOn w:val="a"/>
    <w:link w:val="3"/>
    <w:qFormat/>
    <w:rsid w:val="00A62084"/>
    <w:pPr>
      <w:shd w:val="clear" w:color="auto" w:fill="FFFFFF"/>
      <w:suppressAutoHyphens w:val="0"/>
      <w:spacing w:before="180" w:line="230" w:lineRule="exact"/>
      <w:ind w:firstLine="280"/>
      <w:jc w:val="both"/>
    </w:pPr>
    <w:rPr>
      <w:rFonts w:asciiTheme="minorHAnsi" w:eastAsiaTheme="minorHAnsi" w:hAnsiTheme="minorHAnsi" w:cstheme="minorBidi"/>
      <w:i/>
      <w:iCs/>
      <w:lang w:eastAsia="en-US"/>
    </w:rPr>
  </w:style>
  <w:style w:type="paragraph" w:styleId="af0">
    <w:name w:val="Balloon Text"/>
    <w:basedOn w:val="a"/>
    <w:uiPriority w:val="99"/>
    <w:semiHidden/>
    <w:unhideWhenUsed/>
    <w:qFormat/>
    <w:rsid w:val="00A62084"/>
    <w:rPr>
      <w:rFonts w:ascii="Tahoma" w:hAnsi="Tahoma" w:cs="Tahoma"/>
      <w:sz w:val="16"/>
      <w:szCs w:val="16"/>
    </w:rPr>
  </w:style>
  <w:style w:type="paragraph" w:styleId="af1">
    <w:name w:val="No Spacing"/>
    <w:uiPriority w:val="1"/>
    <w:qFormat/>
    <w:rsid w:val="00A62084"/>
    <w:rPr>
      <w:rFonts w:ascii="Times New Roman" w:eastAsia="Times New Roman" w:hAnsi="Times New Roman" w:cs="Times New Roman"/>
      <w:sz w:val="24"/>
      <w:szCs w:val="24"/>
      <w:lang w:eastAsia="ru-RU"/>
    </w:rPr>
  </w:style>
  <w:style w:type="paragraph" w:customStyle="1" w:styleId="af2">
    <w:name w:val="Содержимое врезки"/>
    <w:basedOn w:val="a"/>
    <w:qFormat/>
    <w:rsid w:val="00031CFF"/>
  </w:style>
  <w:style w:type="numbering" w:customStyle="1" w:styleId="16">
    <w:name w:val="Нет списка1"/>
    <w:semiHidden/>
    <w:qFormat/>
    <w:rsid w:val="00A62084"/>
  </w:style>
  <w:style w:type="table" w:styleId="af3">
    <w:name w:val="Table Grid"/>
    <w:basedOn w:val="a1"/>
    <w:rsid w:val="00A62084"/>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
    <w:basedOn w:val="a1"/>
    <w:rsid w:val="00A62084"/>
    <w:rPr>
      <w:szCs w:val="20"/>
      <w:lang w:eastAsia="ru-RU"/>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ED8C-8055-4D98-B735-52177240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2694</Words>
  <Characters>15360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Olga</cp:lastModifiedBy>
  <cp:revision>7</cp:revision>
  <cp:lastPrinted>2020-10-15T08:04:00Z</cp:lastPrinted>
  <dcterms:created xsi:type="dcterms:W3CDTF">2023-10-11T12:33:00Z</dcterms:created>
  <dcterms:modified xsi:type="dcterms:W3CDTF">2023-11-11T01:50:00Z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